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892DD" w14:textId="1C2B2DB3" w:rsidR="00243450" w:rsidRPr="00FA7E75" w:rsidRDefault="00FA7E75" w:rsidP="00FA7E75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noProof/>
          <w:sz w:val="28"/>
          <w:szCs w:val="28"/>
        </w:rPr>
        <w:drawing>
          <wp:inline distT="0" distB="0" distL="0" distR="0" wp14:anchorId="6AF930BF" wp14:editId="7A5D2F24">
            <wp:extent cx="1670685" cy="103632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D171A5" w14:textId="41EE329B" w:rsidR="00243450" w:rsidRDefault="00FA7E75" w:rsidP="00243450">
      <w:pPr>
        <w:keepNext/>
        <w:keepLines/>
        <w:spacing w:after="0" w:line="240" w:lineRule="auto"/>
        <w:jc w:val="center"/>
        <w:outlineLvl w:val="8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 w:rsidRPr="00FA7E75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Автономная некоммерческая организация развития и поддержки молод</w:t>
      </w:r>
      <w:r w:rsidR="00BF5349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Ё</w:t>
      </w:r>
      <w:r w:rsidRPr="00FA7E75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жи Донецкой Народной Республики</w:t>
      </w:r>
      <w:r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 xml:space="preserve"> </w:t>
      </w:r>
      <w:r w:rsidRPr="00FA7E75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«ДОМ МОЛОД</w:t>
      </w:r>
      <w:r w:rsidR="00003AE6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Ё</w:t>
      </w:r>
      <w:r w:rsidRPr="00FA7E75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ЖИ»</w:t>
      </w:r>
    </w:p>
    <w:p w14:paraId="35441F81" w14:textId="347C0083" w:rsidR="00FA7E75" w:rsidRDefault="00FA7E75" w:rsidP="00A92F70">
      <w:pPr>
        <w:keepNext/>
        <w:keepLines/>
        <w:spacing w:after="0" w:line="240" w:lineRule="auto"/>
        <w:jc w:val="center"/>
        <w:outlineLvl w:val="8"/>
        <w:rPr>
          <w:rFonts w:ascii="Times New Roman" w:hAnsi="Times New Roman"/>
          <w:bCs/>
          <w:iCs/>
          <w:caps/>
          <w:color w:val="000000"/>
          <w:spacing w:val="30"/>
          <w:sz w:val="20"/>
          <w:szCs w:val="20"/>
          <w:shd w:val="clear" w:color="auto" w:fill="FFFFFF"/>
          <w:lang w:eastAsia="ru-RU"/>
        </w:rPr>
      </w:pPr>
      <w:r w:rsidRPr="00FA7E75">
        <w:rPr>
          <w:rFonts w:ascii="Times New Roman" w:hAnsi="Times New Roman"/>
          <w:bCs/>
          <w:iCs/>
          <w:caps/>
          <w:color w:val="000000"/>
          <w:spacing w:val="30"/>
          <w:sz w:val="20"/>
          <w:szCs w:val="20"/>
          <w:shd w:val="clear" w:color="auto" w:fill="FFFFFF"/>
          <w:lang w:eastAsia="ru-RU"/>
        </w:rPr>
        <w:t>ИНН 9309030409 / КПП 930901001 / ОГРН 1269300001167</w:t>
      </w:r>
    </w:p>
    <w:p w14:paraId="142C6C4C" w14:textId="77777777" w:rsidR="00A92F70" w:rsidRPr="00A92F70" w:rsidRDefault="00A92F70" w:rsidP="00A92F70">
      <w:pPr>
        <w:keepNext/>
        <w:keepLines/>
        <w:spacing w:after="0" w:line="240" w:lineRule="auto"/>
        <w:jc w:val="center"/>
        <w:outlineLvl w:val="8"/>
        <w:rPr>
          <w:rFonts w:ascii="Times New Roman" w:hAnsi="Times New Roman"/>
          <w:bCs/>
          <w:iCs/>
          <w:caps/>
          <w:color w:val="000000"/>
          <w:spacing w:val="30"/>
          <w:sz w:val="20"/>
          <w:szCs w:val="20"/>
          <w:shd w:val="clear" w:color="auto" w:fill="FFFFFF"/>
          <w:lang w:eastAsia="ru-RU"/>
        </w:rPr>
      </w:pPr>
    </w:p>
    <w:p w14:paraId="73FD0876" w14:textId="6FCBFF23" w:rsidR="009F24B5" w:rsidRDefault="00FA7E75" w:rsidP="0024345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A7E75">
        <w:rPr>
          <w:rFonts w:ascii="Times New Roman" w:hAnsi="Times New Roman"/>
          <w:noProof/>
          <w:color w:val="000000"/>
          <w:sz w:val="20"/>
          <w:szCs w:val="20"/>
          <w:shd w:val="clear" w:color="auto" w:fill="FFFFFF"/>
        </w:rPr>
        <w:t>283087</w:t>
      </w:r>
      <w:r w:rsidR="00A92F70">
        <w:rPr>
          <w:rFonts w:ascii="Times New Roman" w:hAnsi="Times New Roman"/>
          <w:noProof/>
          <w:color w:val="000000"/>
          <w:sz w:val="20"/>
          <w:szCs w:val="20"/>
          <w:shd w:val="clear" w:color="auto" w:fill="FFFFFF"/>
        </w:rPr>
        <w:t xml:space="preserve">, </w:t>
      </w:r>
      <w:r w:rsidR="00243450">
        <w:rPr>
          <w:rFonts w:ascii="Times New Roman" w:hAnsi="Times New Roman"/>
          <w:noProof/>
          <w:color w:val="000000"/>
          <w:sz w:val="20"/>
          <w:szCs w:val="20"/>
          <w:shd w:val="clear" w:color="auto" w:fill="FFFFFF"/>
        </w:rPr>
        <w:t>г. Донецк</w:t>
      </w:r>
      <w:r>
        <w:rPr>
          <w:rFonts w:ascii="Times New Roman" w:hAnsi="Times New Roman"/>
          <w:noProof/>
          <w:color w:val="000000"/>
          <w:sz w:val="20"/>
          <w:szCs w:val="20"/>
          <w:shd w:val="clear" w:color="auto" w:fill="FFFFFF"/>
        </w:rPr>
        <w:t>, пр-кт Богдана Хмельниц</w:t>
      </w:r>
      <w:r w:rsidR="009F24B5">
        <w:rPr>
          <w:rFonts w:ascii="Times New Roman" w:hAnsi="Times New Roman"/>
          <w:noProof/>
          <w:color w:val="000000"/>
          <w:sz w:val="20"/>
          <w:szCs w:val="20"/>
          <w:shd w:val="clear" w:color="auto" w:fill="FFFFFF"/>
        </w:rPr>
        <w:t>к</w:t>
      </w:r>
      <w:r>
        <w:rPr>
          <w:rFonts w:ascii="Times New Roman" w:hAnsi="Times New Roman"/>
          <w:noProof/>
          <w:color w:val="000000"/>
          <w:sz w:val="20"/>
          <w:szCs w:val="20"/>
          <w:shd w:val="clear" w:color="auto" w:fill="FFFFFF"/>
        </w:rPr>
        <w:t>ого, 67В</w:t>
      </w:r>
      <w:r w:rsidR="00A92F70">
        <w:rPr>
          <w:rFonts w:ascii="Times New Roman" w:hAnsi="Times New Roman"/>
          <w:noProof/>
          <w:color w:val="000000"/>
          <w:sz w:val="20"/>
          <w:szCs w:val="20"/>
          <w:shd w:val="clear" w:color="auto" w:fill="FFFFFF"/>
        </w:rPr>
        <w:t xml:space="preserve">  </w:t>
      </w:r>
      <w:r w:rsidR="00A92F70">
        <w:rPr>
          <w:rFonts w:ascii="Times New Roman" w:hAnsi="Times New Roman"/>
          <w:sz w:val="20"/>
          <w:szCs w:val="20"/>
        </w:rPr>
        <w:t xml:space="preserve">         </w:t>
      </w:r>
      <w:r w:rsidR="00D80A07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="00A92F70">
        <w:rPr>
          <w:rFonts w:ascii="Times New Roman" w:hAnsi="Times New Roman"/>
          <w:sz w:val="20"/>
          <w:szCs w:val="20"/>
        </w:rPr>
        <w:t xml:space="preserve">    </w:t>
      </w:r>
    </w:p>
    <w:p w14:paraId="5A96BA0A" w14:textId="79B01AB2" w:rsidR="00A92F70" w:rsidRPr="00A92F70" w:rsidRDefault="00A92F70" w:rsidP="00243450">
      <w:pPr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  <w:shd w:val="clear" w:color="auto" w:fill="FFFFFF"/>
        </w:rPr>
      </w:pPr>
      <w:r w:rsidRPr="00A92F70">
        <w:rPr>
          <w:rFonts w:ascii="Times New Roman" w:hAnsi="Times New Roman"/>
          <w:sz w:val="20"/>
          <w:szCs w:val="20"/>
        </w:rPr>
        <w:t>dommol3009@yandex.ru</w:t>
      </w:r>
      <w:r>
        <w:rPr>
          <w:rFonts w:ascii="Times New Roman" w:hAnsi="Times New Roman"/>
          <w:sz w:val="20"/>
          <w:szCs w:val="20"/>
        </w:rPr>
        <w:t xml:space="preserve">               </w:t>
      </w:r>
    </w:p>
    <w:p w14:paraId="17841C29" w14:textId="77777777" w:rsidR="00243450" w:rsidRPr="002E1A28" w:rsidRDefault="00243450" w:rsidP="00243450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26CAD68" wp14:editId="2E45537C">
                <wp:simplePos x="0" y="0"/>
                <wp:positionH relativeFrom="column">
                  <wp:posOffset>-32385</wp:posOffset>
                </wp:positionH>
                <wp:positionV relativeFrom="paragraph">
                  <wp:posOffset>46354</wp:posOffset>
                </wp:positionV>
                <wp:extent cx="6029325" cy="0"/>
                <wp:effectExtent l="0" t="19050" r="28575" b="19050"/>
                <wp:wrapNone/>
                <wp:docPr id="547857129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393FD" id="Прямая соединительная линия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3.65pt" to="472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" strokecolor="#0d0d0d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4A09AAF" wp14:editId="105AEEDD">
                <wp:simplePos x="0" y="0"/>
                <wp:positionH relativeFrom="column">
                  <wp:posOffset>-32385</wp:posOffset>
                </wp:positionH>
                <wp:positionV relativeFrom="paragraph">
                  <wp:posOffset>113029</wp:posOffset>
                </wp:positionV>
                <wp:extent cx="6029325" cy="0"/>
                <wp:effectExtent l="0" t="0" r="0" b="0"/>
                <wp:wrapNone/>
                <wp:docPr id="127605727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75062" id="Прямая соединительная линия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8.9pt" to="472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2O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"/>
            </w:pict>
          </mc:Fallback>
        </mc:AlternateContent>
      </w:r>
    </w:p>
    <w:p w14:paraId="4D91FECC" w14:textId="77777777" w:rsidR="008A7723" w:rsidRDefault="008A7723" w:rsidP="00E64B5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C3457EB" w14:textId="77777777" w:rsidR="009F24B5" w:rsidRPr="00594748" w:rsidRDefault="009F24B5" w:rsidP="009F24B5">
      <w:pPr>
        <w:spacing w:after="0" w:line="276" w:lineRule="auto"/>
        <w:ind w:firstLine="6521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УТВЕРЖДЕН</w:t>
      </w:r>
    </w:p>
    <w:p w14:paraId="7F1DC263" w14:textId="77777777" w:rsidR="009F24B5" w:rsidRPr="00594748" w:rsidRDefault="009F24B5" w:rsidP="009F24B5">
      <w:pPr>
        <w:spacing w:after="0" w:line="276" w:lineRule="auto"/>
        <w:ind w:firstLine="6521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…………………….</w:t>
      </w:r>
    </w:p>
    <w:p w14:paraId="33B73F16" w14:textId="77777777" w:rsidR="009F24B5" w:rsidRPr="00594748" w:rsidRDefault="009F24B5" w:rsidP="009F24B5">
      <w:pPr>
        <w:spacing w:after="0" w:line="276" w:lineRule="auto"/>
        <w:ind w:firstLine="6521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от…… №…………</w:t>
      </w:r>
    </w:p>
    <w:p w14:paraId="17FBF0DB" w14:textId="77777777" w:rsidR="009F24B5" w:rsidRPr="00594748" w:rsidRDefault="009F24B5" w:rsidP="009F24B5">
      <w:pPr>
        <w:spacing w:after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14:paraId="3753CE70" w14:textId="77777777" w:rsidR="009F24B5" w:rsidRPr="00594748" w:rsidRDefault="009F24B5" w:rsidP="009F24B5">
      <w:pPr>
        <w:spacing w:after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ПОЛОЖЕНИЕ </w:t>
      </w:r>
    </w:p>
    <w:p w14:paraId="2523601A" w14:textId="2F9F6D1C" w:rsidR="009F24B5" w:rsidRPr="00594748" w:rsidRDefault="009F24B5" w:rsidP="009F24B5">
      <w:pPr>
        <w:spacing w:after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D52BF8">
        <w:rPr>
          <w:rFonts w:ascii="Times New Roman" w:eastAsiaTheme="minorHAnsi" w:hAnsi="Times New Roman"/>
          <w:sz w:val="28"/>
          <w:szCs w:val="28"/>
        </w:rPr>
        <w:t>о проведении конкурса на право заключения договора</w:t>
      </w:r>
      <w:r>
        <w:rPr>
          <w:rFonts w:ascii="Times New Roman" w:eastAsiaTheme="minorHAnsi" w:hAnsi="Times New Roman"/>
          <w:sz w:val="28"/>
          <w:szCs w:val="28"/>
        </w:rPr>
        <w:br/>
        <w:t xml:space="preserve">аренды имущества </w:t>
      </w:r>
      <w:r w:rsidRPr="00594748">
        <w:rPr>
          <w:rFonts w:ascii="Times New Roman" w:eastAsiaTheme="minorHAnsi" w:hAnsi="Times New Roman"/>
          <w:sz w:val="28"/>
          <w:szCs w:val="28"/>
        </w:rPr>
        <w:t>АВТОНОМНОЙ НЕКОММЕРЧЕСКОЙ ОРГАНИЗАЦИИ РАЗВИТИЯ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748">
        <w:rPr>
          <w:rFonts w:ascii="Times New Roman" w:eastAsiaTheme="minorHAnsi" w:hAnsi="Times New Roman"/>
          <w:sz w:val="28"/>
          <w:szCs w:val="28"/>
        </w:rPr>
        <w:t>И ПОДДЕРЖКИ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ЖИ ДОНЕЦКОЙ НАРОДНОЙ РЕСПУБЛИКИ «ДОМ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ЖИ»</w:t>
      </w:r>
      <w:r w:rsidR="00385DC8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>с целью</w:t>
      </w:r>
      <w:r w:rsidRPr="00D52BF8">
        <w:rPr>
          <w:rFonts w:ascii="Times New Roman" w:eastAsiaTheme="minorHAnsi" w:hAnsi="Times New Roman"/>
          <w:sz w:val="28"/>
          <w:szCs w:val="28"/>
        </w:rPr>
        <w:t xml:space="preserve"> оказани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="00385DC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физкультурно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– оздоровительных услуг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592A8EE0" w14:textId="77777777" w:rsidR="009F24B5" w:rsidRPr="00594748" w:rsidRDefault="009F24B5" w:rsidP="009F24B5">
      <w:pPr>
        <w:spacing w:after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14:paraId="50B80183" w14:textId="77777777" w:rsidR="009F24B5" w:rsidRPr="00D52BF8" w:rsidRDefault="009F24B5" w:rsidP="009F24B5">
      <w:pPr>
        <w:spacing w:after="0" w:line="276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1. Общие положения</w:t>
      </w:r>
    </w:p>
    <w:p w14:paraId="3E1EEC23" w14:textId="40EF114B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1.1. Настоящее Положение определяет цель, задачи, порядок проведения и условия участия в конкурсе на право заключения договора</w:t>
      </w:r>
      <w:r>
        <w:rPr>
          <w:rFonts w:ascii="Times New Roman" w:eastAsiaTheme="minorHAnsi" w:hAnsi="Times New Roman"/>
          <w:sz w:val="28"/>
          <w:szCs w:val="28"/>
        </w:rPr>
        <w:br/>
        <w:t>аренды имущества АВТОНОМНОЙ НЕКОММЕРЧЕСКОЙ ОРГАНИЗАЦИИ РАЗВИТИЯ И ПОДДЕРЖКИ МОЛОД</w:t>
      </w:r>
      <w:r w:rsidR="00BF5349">
        <w:rPr>
          <w:rFonts w:ascii="Times New Roman" w:eastAsiaTheme="minorHAnsi" w:hAnsi="Times New Roman"/>
          <w:sz w:val="28"/>
          <w:szCs w:val="28"/>
        </w:rPr>
        <w:t>Ё</w:t>
      </w:r>
      <w:r>
        <w:rPr>
          <w:rFonts w:ascii="Times New Roman" w:eastAsiaTheme="minorHAnsi" w:hAnsi="Times New Roman"/>
          <w:sz w:val="28"/>
          <w:szCs w:val="28"/>
        </w:rPr>
        <w:t>ЖИ ДОНЕЦКОЙ НАРОДНОЙ РЕСПУБЛИКИ «ДОМ МОЛОД</w:t>
      </w:r>
      <w:r w:rsidR="00BF5349">
        <w:rPr>
          <w:rFonts w:ascii="Times New Roman" w:eastAsiaTheme="minorHAnsi" w:hAnsi="Times New Roman"/>
          <w:sz w:val="28"/>
          <w:szCs w:val="28"/>
        </w:rPr>
        <w:t>Ё</w:t>
      </w:r>
      <w:r>
        <w:rPr>
          <w:rFonts w:ascii="Times New Roman" w:eastAsiaTheme="minorHAnsi" w:hAnsi="Times New Roman"/>
          <w:sz w:val="28"/>
          <w:szCs w:val="28"/>
        </w:rPr>
        <w:t>ЖИ» (далее по тексту – АНО «Дом молод</w:t>
      </w:r>
      <w:r w:rsidR="00BF5349">
        <w:rPr>
          <w:rFonts w:ascii="Times New Roman" w:eastAsiaTheme="minorHAnsi" w:hAnsi="Times New Roman"/>
          <w:sz w:val="28"/>
          <w:szCs w:val="28"/>
        </w:rPr>
        <w:t>ё</w:t>
      </w:r>
      <w:r>
        <w:rPr>
          <w:rFonts w:ascii="Times New Roman" w:eastAsiaTheme="minorHAnsi" w:hAnsi="Times New Roman"/>
          <w:sz w:val="28"/>
          <w:szCs w:val="28"/>
        </w:rPr>
        <w:t>жи») с целью</w:t>
      </w:r>
      <w:r w:rsidRPr="00D52BF8">
        <w:rPr>
          <w:rFonts w:ascii="Times New Roman" w:eastAsiaTheme="minorHAnsi" w:hAnsi="Times New Roman"/>
          <w:sz w:val="28"/>
          <w:szCs w:val="28"/>
        </w:rPr>
        <w:t xml:space="preserve"> оказани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Pr="00D52BF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физкультурно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– оздоровительных услуг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Style w:val="a8"/>
          <w:rFonts w:ascii="Times New Roman" w:eastAsiaTheme="minorHAnsi" w:hAnsi="Times New Roman"/>
          <w:sz w:val="28"/>
          <w:szCs w:val="28"/>
        </w:rPr>
        <w:footnoteReference w:id="1"/>
      </w:r>
      <w:r w:rsidRPr="00594748" w:rsidDel="00D6658F"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748">
        <w:rPr>
          <w:rFonts w:ascii="Times New Roman" w:eastAsiaTheme="minorHAnsi" w:hAnsi="Times New Roman"/>
          <w:sz w:val="28"/>
          <w:szCs w:val="28"/>
        </w:rPr>
        <w:t>(далее – Конкурс).</w:t>
      </w:r>
    </w:p>
    <w:p w14:paraId="4355C39F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1.2. Конкурс является открытым по составу участников, предлагающих обеспечить качественную, доступную и социально ориентированную спортивную инфраструктуру для посетителей и сотрудников АНО «Дом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жи», а также поддержку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жных инициатив в сфере физической культуры и спорта. Участниками Конкурса (далее – Участники) могут быть </w:t>
      </w:r>
      <w:r w:rsidRPr="00594748">
        <w:rPr>
          <w:rFonts w:ascii="Times New Roman" w:eastAsiaTheme="minorHAnsi" w:hAnsi="Times New Roman"/>
          <w:sz w:val="28"/>
          <w:szCs w:val="28"/>
        </w:rPr>
        <w:lastRenderedPageBreak/>
        <w:t>юридические лица и индивидуальные предприниматели, зарегистрированные в установленном законодательством Российской Федерации порядке.</w:t>
      </w:r>
    </w:p>
    <w:p w14:paraId="4C3E7A7C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1.3. Функции организатора Конкурса выполняет АНО «Дом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жи», включая:</w:t>
      </w:r>
    </w:p>
    <w:p w14:paraId="13EDCB14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1.3.1. Разработку и утверждение документации Конкурса;</w:t>
      </w:r>
    </w:p>
    <w:p w14:paraId="2494848D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1.3.2. Организационно-техническое обеспечение проведения Конкурса;</w:t>
      </w:r>
    </w:p>
    <w:p w14:paraId="70ADD73B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1.3.3. Прием и регистрацию заявок Участников;</w:t>
      </w:r>
    </w:p>
    <w:p w14:paraId="5826F39C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1.3.4. Устное и письменное консультирование Участников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по вопросам проведения Конкурса;</w:t>
      </w:r>
    </w:p>
    <w:p w14:paraId="695C8734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1.3.5. Первичное рассмотрение заявок на предмет соответствия требованиям настоящего Положения;</w:t>
      </w:r>
    </w:p>
    <w:p w14:paraId="1DBBC66F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1.3.6. Формирование состава Конкурсной комиссии для утверждения его </w:t>
      </w:r>
      <w:r>
        <w:rPr>
          <w:rFonts w:ascii="Times New Roman" w:eastAsiaTheme="minorHAnsi" w:hAnsi="Times New Roman"/>
          <w:sz w:val="28"/>
          <w:szCs w:val="28"/>
        </w:rPr>
        <w:t>органами управления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АНО «Дом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жи»;</w:t>
      </w:r>
    </w:p>
    <w:p w14:paraId="47B8636B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1.3.7. Организацию работы Конкурсной комиссии;</w:t>
      </w:r>
    </w:p>
    <w:p w14:paraId="07CAEA93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1.3.8. Подведение итогов Конкурса и их публикацию.</w:t>
      </w:r>
    </w:p>
    <w:p w14:paraId="0E95AFB2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1F81EC2C" w14:textId="77777777" w:rsidR="009F24B5" w:rsidRPr="00594748" w:rsidRDefault="009F24B5" w:rsidP="009F24B5">
      <w:pPr>
        <w:spacing w:after="0" w:line="276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2. Цели и задачи Конкурса</w:t>
      </w:r>
    </w:p>
    <w:p w14:paraId="564E29C7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2.1. Конкурс проводится с целью выбора среди Участников победителя (далее – Оператор), способного обеспечить эффективное управление, качественное предоставление спортивно-оздоровительных услуг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и реализацию социальных программ для посетителей и сотрудников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АНО «Дом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жи» на переданных в пользование объектах.</w:t>
      </w:r>
    </w:p>
    <w:p w14:paraId="0FA59050" w14:textId="2E2BAC4E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2.2. Предметом Конкурса является право заключения договора</w:t>
      </w:r>
      <w:r>
        <w:rPr>
          <w:rFonts w:ascii="Times New Roman" w:eastAsiaTheme="minorHAnsi" w:hAnsi="Times New Roman"/>
          <w:sz w:val="28"/>
          <w:szCs w:val="28"/>
        </w:rPr>
        <w:br/>
        <w:t>аренды имущества АНО «Дом молод</w:t>
      </w:r>
      <w:r w:rsidR="00BF5349">
        <w:rPr>
          <w:rFonts w:ascii="Times New Roman" w:eastAsiaTheme="minorHAnsi" w:hAnsi="Times New Roman"/>
          <w:sz w:val="28"/>
          <w:szCs w:val="28"/>
        </w:rPr>
        <w:t>ё</w:t>
      </w:r>
      <w:r>
        <w:rPr>
          <w:rFonts w:ascii="Times New Roman" w:eastAsiaTheme="minorHAnsi" w:hAnsi="Times New Roman"/>
          <w:sz w:val="28"/>
          <w:szCs w:val="28"/>
        </w:rPr>
        <w:t>жи» с целью</w:t>
      </w:r>
      <w:r w:rsidRPr="00D52BF8">
        <w:rPr>
          <w:rFonts w:ascii="Times New Roman" w:eastAsiaTheme="minorHAnsi" w:hAnsi="Times New Roman"/>
          <w:sz w:val="28"/>
          <w:szCs w:val="28"/>
        </w:rPr>
        <w:t xml:space="preserve"> оказани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Pr="00D52BF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физкультурно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– оздоровительных услуг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на условиях, предусмотренных документацией Конкурса. Договор включает в себя </w:t>
      </w:r>
      <w:r>
        <w:rPr>
          <w:rFonts w:ascii="Times New Roman" w:eastAsiaTheme="minorHAnsi" w:hAnsi="Times New Roman"/>
          <w:sz w:val="28"/>
          <w:szCs w:val="28"/>
        </w:rPr>
        <w:t>условия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аренды помещений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физкультурно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– оздоровительных и спортивных сооружений,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спортивного </w:t>
      </w:r>
      <w:r>
        <w:rPr>
          <w:rFonts w:ascii="Times New Roman" w:eastAsiaTheme="minorHAnsi" w:hAnsi="Times New Roman"/>
          <w:sz w:val="28"/>
          <w:szCs w:val="28"/>
        </w:rPr>
        <w:br/>
        <w:t>и иного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оборудования</w:t>
      </w:r>
      <w:r>
        <w:rPr>
          <w:rFonts w:ascii="Times New Roman" w:eastAsiaTheme="minorHAnsi" w:hAnsi="Times New Roman"/>
          <w:sz w:val="28"/>
          <w:szCs w:val="28"/>
        </w:rPr>
        <w:t xml:space="preserve"> и инвентаря</w:t>
      </w:r>
      <w:r w:rsidRPr="00594748">
        <w:rPr>
          <w:rFonts w:ascii="Times New Roman" w:eastAsiaTheme="minorHAnsi" w:hAnsi="Times New Roman"/>
          <w:sz w:val="28"/>
          <w:szCs w:val="28"/>
        </w:rPr>
        <w:t>, а также обязательства Оператора</w:t>
      </w:r>
      <w:r w:rsidR="00BF5349"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по предоставлению услуг.</w:t>
      </w:r>
    </w:p>
    <w:p w14:paraId="5D9DF872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2.3. Задачи Конкурса:</w:t>
      </w:r>
    </w:p>
    <w:p w14:paraId="10510DC6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2.3.1. Привлечение профессиональных операторов с опытом работы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 xml:space="preserve">в сфере фитнеса, спорта и управления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физкультурно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– оздоровительных сооружений, спортивного оборудования и инвентаря</w:t>
      </w:r>
      <w:r w:rsidRPr="00594748">
        <w:rPr>
          <w:rFonts w:ascii="Times New Roman" w:eastAsiaTheme="minorHAnsi" w:hAnsi="Times New Roman"/>
          <w:sz w:val="28"/>
          <w:szCs w:val="28"/>
        </w:rPr>
        <w:t>;</w:t>
      </w:r>
    </w:p>
    <w:p w14:paraId="108A2F09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2.3.2. Обеспечение разнообразия, качества и ценовой доступности спортивно-оздоровительных услуг для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жи;</w:t>
      </w:r>
    </w:p>
    <w:p w14:paraId="203B3866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2.3.3. Создание условий для реализации социальных программ, поддержки льготных категорий посетителей и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жных инициатив;</w:t>
      </w:r>
    </w:p>
    <w:p w14:paraId="1AEF6983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lastRenderedPageBreak/>
        <w:t xml:space="preserve">    2.3.4. Интеграция деятельности Оператора в общую концепцию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и мероприятия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жного центра.</w:t>
      </w:r>
    </w:p>
    <w:p w14:paraId="6DAF92DD" w14:textId="77777777" w:rsidR="009F24B5" w:rsidRPr="00594748" w:rsidRDefault="009F24B5" w:rsidP="009F24B5">
      <w:pPr>
        <w:spacing w:after="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03A2250B" w14:textId="77777777" w:rsidR="009F24B5" w:rsidRPr="00594748" w:rsidRDefault="009F24B5" w:rsidP="009F24B5">
      <w:pPr>
        <w:spacing w:after="0" w:line="276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3. Участники Конкурса</w:t>
      </w:r>
    </w:p>
    <w:p w14:paraId="7E73DB1A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3.1. Для участия в Конкурсе приглашаются юридические лица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и индивидуальные предприниматели, зарегистрированные в установленном законодательством Российской Федерации порядке.</w:t>
      </w:r>
    </w:p>
    <w:p w14:paraId="3DA978EB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3.2. Участник Конкурса должен соответствовать следующим обязательным требованиям:</w:t>
      </w:r>
    </w:p>
    <w:p w14:paraId="2990AE9B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3.2.1. Отсутствие процедур ликвидации (для юридического лица)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или признания несостоятельным (банкротом);</w:t>
      </w:r>
    </w:p>
    <w:p w14:paraId="2E8744FB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3.2.2. Отсутствие решения суда, административного органа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о приостановлении деятельности либо наложении ареста на имущество, необходимо</w:t>
      </w:r>
      <w:r>
        <w:rPr>
          <w:rFonts w:ascii="Times New Roman" w:eastAsiaTheme="minorHAnsi" w:hAnsi="Times New Roman"/>
          <w:sz w:val="28"/>
          <w:szCs w:val="28"/>
        </w:rPr>
        <w:t>го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для исполнения обязательств;</w:t>
      </w:r>
    </w:p>
    <w:p w14:paraId="166E0E67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3.2.3. Отсутствие недоимки по налогам, сборам и иным обязательным платежам в бюджеты бюджетной системы Российской Федерации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за прошедший календарный год;</w:t>
      </w:r>
    </w:p>
    <w:p w14:paraId="172B4842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3.2.4. Наличие права на ведение деятельности в сфере физической культуры и спорта в соответствии с законодательством Российской Федерации. Для видов деятельности, подлежащих лицензированию, обязательно наличие соответствующей лицензии или письменное обязательство получить ее до момента подписания договора.</w:t>
      </w:r>
    </w:p>
    <w:p w14:paraId="727FC059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3.3. Участник Конкурса должен иметь подтвержденный опыт работы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в сфере фитнеса, спорта или управления спортивными объектами не менее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1 (одного) года.</w:t>
      </w:r>
    </w:p>
    <w:p w14:paraId="2A031543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3.4. Участник Конкурса гарантирует достоверность всех сведений, содержащихся в поданной на участие в Конкурсе заявке (далее – Заявка).</w:t>
      </w:r>
    </w:p>
    <w:p w14:paraId="535379CA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3.4.1. АНО «Дом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жи» вправе запрашивать информацию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и документы в целях проверки соответствия Участника установленным требованиям у государственных органов, организаций и иных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лиц,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748">
        <w:rPr>
          <w:rFonts w:ascii="Times New Roman" w:eastAsiaTheme="minorHAnsi" w:hAnsi="Times New Roman"/>
          <w:sz w:val="28"/>
          <w:szCs w:val="28"/>
        </w:rPr>
        <w:t>за исключением лиц, также подавших Заявку на участие в Конкурсе.</w:t>
      </w:r>
    </w:p>
    <w:p w14:paraId="44741B0A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3.5. Не допускается взимание с Участников платы за участие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в Конкурсе.</w:t>
      </w:r>
    </w:p>
    <w:p w14:paraId="353E349C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3.6. Не допускается участие в Конкурсе лиц, аффилированных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с членами Конкурсной комиссии или руководством АНО «Дом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жи», если такая аффилированность может повлиять на объективность принятия решений.</w:t>
      </w:r>
    </w:p>
    <w:p w14:paraId="2E7526AE" w14:textId="77777777" w:rsidR="009F24B5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51572B17" w14:textId="77777777" w:rsidR="00385DC8" w:rsidRPr="00594748" w:rsidRDefault="00385DC8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5F59AB2A" w14:textId="77777777" w:rsidR="009F24B5" w:rsidRPr="00594748" w:rsidRDefault="009F24B5" w:rsidP="009F24B5">
      <w:pPr>
        <w:spacing w:after="0" w:line="276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lastRenderedPageBreak/>
        <w:t>4. Порядок проведения Конкурса</w:t>
      </w:r>
    </w:p>
    <w:p w14:paraId="0E084ED1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4.1. Конкурс проводится в соответствии с гражданским законодательством Российской Федерации, настоящим Положением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и утвержденной конкурсной документацией.</w:t>
      </w:r>
    </w:p>
    <w:p w14:paraId="6FC45242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4.2. Конкурс проходит в несколько этапов:</w:t>
      </w:r>
    </w:p>
    <w:p w14:paraId="59949FDE" w14:textId="4400A1F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4.2.1. Первый этап: извещени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и прием заявок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748">
        <w:rPr>
          <w:rFonts w:ascii="Times New Roman" w:eastAsiaTheme="minorHAnsi" w:hAnsi="Times New Roman"/>
          <w:sz w:val="28"/>
          <w:szCs w:val="28"/>
        </w:rPr>
        <w:t>(с «0</w:t>
      </w:r>
      <w:r w:rsidR="00385DC8">
        <w:rPr>
          <w:rFonts w:ascii="Times New Roman" w:eastAsiaTheme="minorHAnsi" w:hAnsi="Times New Roman"/>
          <w:sz w:val="28"/>
          <w:szCs w:val="28"/>
        </w:rPr>
        <w:t>3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» </w:t>
      </w:r>
      <w:r>
        <w:rPr>
          <w:rFonts w:ascii="Times New Roman" w:eastAsiaTheme="minorHAnsi" w:hAnsi="Times New Roman"/>
          <w:sz w:val="28"/>
          <w:szCs w:val="28"/>
        </w:rPr>
        <w:t>июня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2026 года по «</w:t>
      </w:r>
      <w:r>
        <w:rPr>
          <w:rFonts w:ascii="Times New Roman" w:eastAsiaTheme="minorHAnsi" w:hAnsi="Times New Roman"/>
          <w:sz w:val="28"/>
          <w:szCs w:val="28"/>
        </w:rPr>
        <w:t>08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» </w:t>
      </w:r>
      <w:r>
        <w:rPr>
          <w:rFonts w:ascii="Times New Roman" w:eastAsiaTheme="minorHAnsi" w:hAnsi="Times New Roman"/>
          <w:sz w:val="28"/>
          <w:szCs w:val="28"/>
        </w:rPr>
        <w:t>июня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2026 года включительно) Извещение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о проведении Конкурса</w:t>
      </w:r>
      <w:r>
        <w:rPr>
          <w:rFonts w:ascii="Times New Roman" w:eastAsiaTheme="minorHAnsi" w:hAnsi="Times New Roman"/>
          <w:sz w:val="28"/>
          <w:szCs w:val="28"/>
        </w:rPr>
        <w:t xml:space="preserve"> публикуется на официальном сайте АНО «Дом молод</w:t>
      </w:r>
      <w:r w:rsidR="00BF5349">
        <w:rPr>
          <w:rFonts w:ascii="Times New Roman" w:eastAsiaTheme="minorHAnsi" w:hAnsi="Times New Roman"/>
          <w:sz w:val="28"/>
          <w:szCs w:val="28"/>
        </w:rPr>
        <w:t>ё</w:t>
      </w:r>
      <w:r>
        <w:rPr>
          <w:rFonts w:ascii="Times New Roman" w:eastAsiaTheme="minorHAnsi" w:hAnsi="Times New Roman"/>
          <w:sz w:val="28"/>
          <w:szCs w:val="28"/>
        </w:rPr>
        <w:t>жи».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Заявки</w:t>
      </w:r>
      <w:r>
        <w:rPr>
          <w:rFonts w:ascii="Times New Roman" w:eastAsiaTheme="minorHAnsi" w:hAnsi="Times New Roman"/>
          <w:sz w:val="28"/>
          <w:szCs w:val="28"/>
        </w:rPr>
        <w:t xml:space="preserve"> на участие в Конкурсе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</w:t>
      </w:r>
      <w:bookmarkStart w:id="0" w:name="_Hlk223455706"/>
      <w:r w:rsidRPr="00594748">
        <w:rPr>
          <w:rFonts w:ascii="Times New Roman" w:eastAsiaTheme="minorHAnsi" w:hAnsi="Times New Roman"/>
          <w:sz w:val="28"/>
          <w:szCs w:val="28"/>
        </w:rPr>
        <w:t xml:space="preserve">направляются </w:t>
      </w:r>
      <w:r>
        <w:rPr>
          <w:rFonts w:ascii="Times New Roman" w:eastAsiaTheme="minorHAnsi" w:hAnsi="Times New Roman"/>
          <w:sz w:val="28"/>
          <w:szCs w:val="28"/>
        </w:rPr>
        <w:t>Участниками</w:t>
      </w:r>
      <w:r w:rsidR="00385DC8"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по электронной почте dommol3009@yandex.ru</w:t>
      </w:r>
      <w:bookmarkEnd w:id="0"/>
      <w:r w:rsidRPr="00594748">
        <w:rPr>
          <w:rFonts w:ascii="Times New Roman" w:eastAsiaTheme="minorHAnsi" w:hAnsi="Times New Roman"/>
          <w:sz w:val="28"/>
          <w:szCs w:val="28"/>
        </w:rPr>
        <w:t xml:space="preserve"> с обязательной пометкой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 xml:space="preserve">в теме письма «Конкурс на спорт». Заявки, поданные после установленного срока, не рассматриваются и не регистрируются. Любой Участник до даты окончания приема Заявок имеет право </w:t>
      </w:r>
      <w:r>
        <w:rPr>
          <w:rFonts w:ascii="Times New Roman" w:eastAsiaTheme="minorHAnsi" w:hAnsi="Times New Roman"/>
          <w:sz w:val="28"/>
          <w:szCs w:val="28"/>
        </w:rPr>
        <w:t xml:space="preserve">получить дополнительную информацию в </w:t>
      </w:r>
      <w:r w:rsidRPr="00594748">
        <w:rPr>
          <w:rFonts w:ascii="Times New Roman" w:eastAsiaTheme="minorHAnsi" w:hAnsi="Times New Roman"/>
          <w:sz w:val="28"/>
          <w:szCs w:val="28"/>
        </w:rPr>
        <w:t>АНО «Дом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жи» по содержанию конкурсной документации и процедуре проведения Конкурса; </w:t>
      </w:r>
      <w:r>
        <w:rPr>
          <w:rFonts w:ascii="Times New Roman" w:eastAsiaTheme="minorHAnsi" w:hAnsi="Times New Roman"/>
          <w:sz w:val="28"/>
          <w:szCs w:val="28"/>
        </w:rPr>
        <w:t>запросы на предоставление дополнительной информации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направляются в письменной форме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на указанную электронную почту, и ответы на них направляются в течение двух рабочих дней со дня поступления запроса.</w:t>
      </w:r>
    </w:p>
    <w:p w14:paraId="35C5E516" w14:textId="1D6ECC84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4.2.2. Второй этап: первичное рассмотрение Заявок (с «</w:t>
      </w:r>
      <w:r>
        <w:rPr>
          <w:rFonts w:ascii="Times New Roman" w:eastAsiaTheme="minorHAnsi" w:hAnsi="Times New Roman"/>
          <w:sz w:val="28"/>
          <w:szCs w:val="28"/>
        </w:rPr>
        <w:t>09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» </w:t>
      </w:r>
      <w:r>
        <w:rPr>
          <w:rFonts w:ascii="Times New Roman" w:eastAsiaTheme="minorHAnsi" w:hAnsi="Times New Roman"/>
          <w:sz w:val="28"/>
          <w:szCs w:val="28"/>
        </w:rPr>
        <w:t>июня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2026 года по «</w:t>
      </w:r>
      <w:r>
        <w:rPr>
          <w:rFonts w:ascii="Times New Roman" w:eastAsiaTheme="minorHAnsi" w:hAnsi="Times New Roman"/>
          <w:sz w:val="28"/>
          <w:szCs w:val="28"/>
        </w:rPr>
        <w:t>14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» </w:t>
      </w:r>
      <w:r>
        <w:rPr>
          <w:rFonts w:ascii="Times New Roman" w:eastAsiaTheme="minorHAnsi" w:hAnsi="Times New Roman"/>
          <w:sz w:val="28"/>
          <w:szCs w:val="28"/>
        </w:rPr>
        <w:t>июня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2026 года). На данном этапе Конкурсной комиссией осуществляется проверка полноты и достоверности сведений, предоставленных Участниками, а также проверка соответствия Участников требованиям, установленным разделом 3 настоящего Положения.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По результатам первичного рассмотрения АНО «Дом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жи» принимает решение о допуске Участника к участию в третьем этапе Конкурса либо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 xml:space="preserve">об отказе в допуске в случае несоответствия требованиям, представления неполного комплекта документов, оформления документов ненадлежащим образом или выявления недостоверных сведений. Уведомления о допуске 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или об отказе в допуске направляются Участникам по электронной почте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не позднее 7 календарных дней до даты проведения третьего этапа Конкурса.</w:t>
      </w:r>
    </w:p>
    <w:p w14:paraId="03F243E1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4.2.3. Третий этап: оценка Заявок Конкурсной комиссией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(с «</w:t>
      </w:r>
      <w:r>
        <w:rPr>
          <w:rFonts w:ascii="Times New Roman" w:eastAsiaTheme="minorHAnsi" w:hAnsi="Times New Roman"/>
          <w:sz w:val="28"/>
          <w:szCs w:val="28"/>
        </w:rPr>
        <w:t>15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» </w:t>
      </w:r>
      <w:r>
        <w:rPr>
          <w:rFonts w:ascii="Times New Roman" w:eastAsiaTheme="minorHAnsi" w:hAnsi="Times New Roman"/>
          <w:sz w:val="28"/>
          <w:szCs w:val="28"/>
        </w:rPr>
        <w:t>июня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2026 года по «</w:t>
      </w:r>
      <w:r>
        <w:rPr>
          <w:rFonts w:ascii="Times New Roman" w:eastAsiaTheme="minorHAnsi" w:hAnsi="Times New Roman"/>
          <w:sz w:val="28"/>
          <w:szCs w:val="28"/>
        </w:rPr>
        <w:t>17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» </w:t>
      </w:r>
      <w:r>
        <w:rPr>
          <w:rFonts w:ascii="Times New Roman" w:eastAsiaTheme="minorHAnsi" w:hAnsi="Times New Roman"/>
          <w:sz w:val="28"/>
          <w:szCs w:val="28"/>
        </w:rPr>
        <w:t>июня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2026 года). Конкурсная комиссия оценивает допущенные Заявки в соответствии с критериями, установленными в разделе 5 настоящего Положения. Заседание Комиссии считается правомочным, если на нем присутствует не менее 2/3 (двух третей)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от установленного числа членов Конкурсной комиссии. Оценка производится путем суммирования баллов по каждому критерию, результаты фиксируются в протоколе заседания Комиссии.</w:t>
      </w:r>
    </w:p>
    <w:p w14:paraId="0022BBC6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lastRenderedPageBreak/>
        <w:t xml:space="preserve">    4.2.4. Четвертый этап: подведение итогов Конкурса (до «</w:t>
      </w:r>
      <w:r>
        <w:rPr>
          <w:rFonts w:ascii="Times New Roman" w:eastAsiaTheme="minorHAnsi" w:hAnsi="Times New Roman"/>
          <w:sz w:val="28"/>
          <w:szCs w:val="28"/>
        </w:rPr>
        <w:t>21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» </w:t>
      </w:r>
      <w:r>
        <w:rPr>
          <w:rFonts w:ascii="Times New Roman" w:eastAsiaTheme="minorHAnsi" w:hAnsi="Times New Roman"/>
          <w:sz w:val="28"/>
          <w:szCs w:val="28"/>
        </w:rPr>
        <w:t>июня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2026 года). По итогам оценки Заявок Комиссия определяет Оператора – участника, набравшего наибольшее суммарное количество баллов. Решение Комиссии оформляется итоговым протоколом, который подписывается всеми присутствующими членами Комиссии. </w:t>
      </w:r>
    </w:p>
    <w:p w14:paraId="4F8A54C6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4.3. АНО «Дом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жи» вправе принять решение о внесении изменений в конкурсную документацию не позднее, чем за пять дней до даты окончания приема заявок; изменение предмета Конкурса не допускается.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 xml:space="preserve">В течение </w:t>
      </w:r>
      <w:r>
        <w:rPr>
          <w:rFonts w:ascii="Times New Roman" w:eastAsiaTheme="minorHAnsi" w:hAnsi="Times New Roman"/>
          <w:sz w:val="28"/>
          <w:szCs w:val="28"/>
        </w:rPr>
        <w:t>двух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дн</w:t>
      </w:r>
      <w:r>
        <w:rPr>
          <w:rFonts w:ascii="Times New Roman" w:eastAsiaTheme="minorHAnsi" w:hAnsi="Times New Roman"/>
          <w:sz w:val="28"/>
          <w:szCs w:val="28"/>
        </w:rPr>
        <w:t>ей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со дня принятия решения о внесении изменений такая информация направляется всем Участникам, подавшим Заявки на момент внесения изменений.</w:t>
      </w:r>
    </w:p>
    <w:p w14:paraId="08E31277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4.4. Участник вправе представить в АНО «Дом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жи» письменное заявление об отказе от участия в Конкурсе до даты окончания приема заявок; с момента поступления указанного заявления Участник считается снявшим свою кандидатуру.</w:t>
      </w:r>
    </w:p>
    <w:p w14:paraId="0A481BA0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4.5. Конкурс признается несостоявшимся в случае:</w:t>
      </w:r>
    </w:p>
    <w:p w14:paraId="0B588C0A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4.5.1. Отсутствия поданных Заявок;</w:t>
      </w:r>
    </w:p>
    <w:p w14:paraId="5F0116F9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4.5.2. Наличия только одного Участника, допущенного к участию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в Конкурсе;</w:t>
      </w:r>
    </w:p>
    <w:p w14:paraId="47DB4944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4.5.3. Признания всех Участников несоответствующими установленным требованиям;</w:t>
      </w:r>
    </w:p>
    <w:p w14:paraId="42968461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4.5.4. Подачи всеми Участниками заявлений об отказе от участия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в Конкурсе.</w:t>
      </w:r>
    </w:p>
    <w:p w14:paraId="23614C71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4.6. В случае признания Конкурса несостоявшимся по причине допуска к участию только одного претендента, договор может быть заключен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с данным претендентом на условиях, предусмотренных его Заявкой,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по решению Наблюдательного совета АНО «Дом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жи».</w:t>
      </w:r>
    </w:p>
    <w:p w14:paraId="66BE3E4D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4.7. Информация о результатах Конкурса (итоговый протокол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с указанием Оператора) направляется всем Участникам по электронной почте, указанной в Заявке, в течение трех рабочих дней после подписания протокола. По запросу любого Участника АНО «Дом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жи» обязан предоставить разъяснения результатов Конкурса в течение десяти рабочих дней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со дня поступления письменного запроса.</w:t>
      </w:r>
    </w:p>
    <w:p w14:paraId="2B68F31B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4.8. Оператор Конкурса обязан подписать договор в течение десяти рабочих дней с даты утверждения итогов конкурса. В случае отказа Оператора от заключения договора или уклонения от его подписания право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на заключение договора переходит к Участнику, занявшему второе место (предложившему лучшие условия после Оператора); сведения о таком Участнике вносятся в протокол заседания Комиссии.</w:t>
      </w:r>
    </w:p>
    <w:p w14:paraId="74431232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lastRenderedPageBreak/>
        <w:t>4.9. На протяжении всех этапов Конкурса проводится консультирование Участников по вопросам подготовки Заявок и процедуры проведения Конкурса. Консультации предоставляются по электронной почте dommol3009@yandex.ru</w:t>
      </w:r>
    </w:p>
    <w:p w14:paraId="4C1DFBA1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354B25E2" w14:textId="77777777" w:rsidR="009F24B5" w:rsidRPr="00594748" w:rsidRDefault="009F24B5" w:rsidP="009F24B5">
      <w:pPr>
        <w:spacing w:after="0" w:line="276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5. Документация и порядок подачи Заявок на участие в Конкурсе</w:t>
      </w:r>
    </w:p>
    <w:p w14:paraId="1EF91324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5.1. Для участия в Конкурсе Участник направляет на электронную почту </w:t>
      </w:r>
      <w:hyperlink r:id="rId8" w:history="1">
        <w:r w:rsidRPr="004D657E">
          <w:rPr>
            <w:rStyle w:val="a3"/>
            <w:rFonts w:ascii="Times New Roman" w:eastAsiaTheme="minorHAnsi" w:hAnsi="Times New Roman"/>
            <w:sz w:val="28"/>
            <w:szCs w:val="28"/>
          </w:rPr>
          <w:t>dommol3009@yandex.ru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748">
        <w:rPr>
          <w:rFonts w:ascii="Times New Roman" w:eastAsiaTheme="minorHAnsi" w:hAnsi="Times New Roman"/>
          <w:sz w:val="28"/>
          <w:szCs w:val="28"/>
        </w:rPr>
        <w:t>с пометкой «Конкурс на спорт» единый файл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или архив, содержащий следующие документы и материалы:</w:t>
      </w:r>
    </w:p>
    <w:p w14:paraId="545FFCDB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5.1.1. Заявка на участие в конкурсе по форме согласно Приложению №1 к настоящему Положению.</w:t>
      </w:r>
    </w:p>
    <w:p w14:paraId="017440EB" w14:textId="486A4882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5.1.2. Копии учредительных документов, свидетельства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о государственной регистрации</w:t>
      </w:r>
      <w:r>
        <w:rPr>
          <w:rFonts w:ascii="Times New Roman" w:eastAsiaTheme="minorHAnsi" w:hAnsi="Times New Roman"/>
          <w:sz w:val="28"/>
          <w:szCs w:val="28"/>
        </w:rPr>
        <w:t xml:space="preserve"> или листа записи ЕГРЮЛ)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, документа 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о постановке на налоговый учет.</w:t>
      </w:r>
    </w:p>
    <w:p w14:paraId="63EB254D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5.1.3. Выписка из ЕГРЮЛ/ЕГРИП, полученная не ранее,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чем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748">
        <w:rPr>
          <w:rFonts w:ascii="Times New Roman" w:eastAsiaTheme="minorHAnsi" w:hAnsi="Times New Roman"/>
          <w:sz w:val="28"/>
          <w:szCs w:val="28"/>
        </w:rPr>
        <w:t>за 30 (тридцать) дней до даты подачи Заявки.</w:t>
      </w:r>
    </w:p>
    <w:p w14:paraId="4F02E213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5.1.4. Справка об отсутствии задолженности по налогам и сборам, выданная территориальным органом ФНС России.</w:t>
      </w:r>
    </w:p>
    <w:p w14:paraId="3CA7D5CF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5.1.5. Коммерческое предложение, подготовленное по форме Приложения № 2 к настоящему Положению (Паспорт коммерческого предложения), содержащее: выбор модели арендной платы с указанием конкретной ставки; подробное описание концепции работы и оформления Объектов; перечень и стоимость планируемых услуг (абонементы, разовые посещения, тренировки).</w:t>
      </w:r>
    </w:p>
    <w:p w14:paraId="0DC2370D" w14:textId="5DCE002F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5.1.6. Социальное предложение, являющееся обязательной частью Заявки и детализирующее меры поддержки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жи, сотрудников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АНО «Дом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жи» и иных льготных категорий. Предложение должно включать описание механизмов реализации как минимум одного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из социальных обязательств, установленных в п. 3 Технического задания (организация бесплатных тренировок по ударной технике, доступ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для активистов</w:t>
      </w:r>
      <w:r>
        <w:rPr>
          <w:rFonts w:ascii="Times New Roman" w:eastAsiaTheme="minorHAnsi" w:hAnsi="Times New Roman"/>
          <w:sz w:val="28"/>
          <w:szCs w:val="28"/>
        </w:rPr>
        <w:t xml:space="preserve"> / членов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молод</w:t>
      </w:r>
      <w:r w:rsidR="00BF5349">
        <w:rPr>
          <w:rFonts w:ascii="Times New Roman" w:eastAsiaTheme="minorHAnsi" w:hAnsi="Times New Roman"/>
          <w:sz w:val="28"/>
          <w:szCs w:val="28"/>
        </w:rPr>
        <w:t>ё</w:t>
      </w:r>
      <w:r>
        <w:rPr>
          <w:rFonts w:ascii="Times New Roman" w:eastAsiaTheme="minorHAnsi" w:hAnsi="Times New Roman"/>
          <w:sz w:val="28"/>
          <w:szCs w:val="28"/>
        </w:rPr>
        <w:t>жных некоммерческих организаций</w:t>
      </w:r>
      <w:r w:rsidRPr="00594748">
        <w:rPr>
          <w:rFonts w:ascii="Times New Roman" w:eastAsiaTheme="minorHAnsi" w:hAnsi="Times New Roman"/>
          <w:sz w:val="28"/>
          <w:szCs w:val="28"/>
        </w:rPr>
        <w:t>), а также может содержать иные инициативы (скидки для студентов, многодетных, программы для людей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с ОВЗ, проведение </w:t>
      </w:r>
      <w:r>
        <w:rPr>
          <w:rFonts w:ascii="Times New Roman" w:eastAsiaTheme="minorHAnsi" w:hAnsi="Times New Roman"/>
          <w:sz w:val="28"/>
          <w:szCs w:val="28"/>
        </w:rPr>
        <w:t>мероприятий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и т.п.).</w:t>
      </w:r>
    </w:p>
    <w:p w14:paraId="6EC6A0D2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5.1.7. Заполненное и подписанное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Согласие на обработку персональных данных по форме Приложения № </w:t>
      </w:r>
      <w:r>
        <w:rPr>
          <w:rFonts w:ascii="Times New Roman" w:eastAsiaTheme="minorHAnsi" w:hAnsi="Times New Roman"/>
          <w:sz w:val="28"/>
          <w:szCs w:val="28"/>
        </w:rPr>
        <w:t>3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(для руководителя и ИП).</w:t>
      </w:r>
    </w:p>
    <w:p w14:paraId="551493D8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5.2. Порядок оценки заявок и критерии определения Оператора:</w:t>
      </w:r>
    </w:p>
    <w:p w14:paraId="1178B38B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5.2.1. Оценка Заявок производится Конкурсной комиссией после завершения срока их приема и первичного рассмотрения на соответствие требованиям настоящего Положения.</w:t>
      </w:r>
    </w:p>
    <w:p w14:paraId="5E8C8874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lastRenderedPageBreak/>
        <w:t xml:space="preserve">    5.2.2. Оценка осуществляется путем присвоения баллов по каждому из следующих критериев (максимальная сумма – 100 баллов):</w:t>
      </w:r>
    </w:p>
    <w:p w14:paraId="505BA361" w14:textId="50C39C76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         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   Финансовые условия – оценивается размер предлагаемой арендной платы (фиксированная ставка за квадратный метр или процент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от выручки</w:t>
      </w:r>
      <w:r>
        <w:rPr>
          <w:rFonts w:ascii="Times New Roman" w:eastAsiaTheme="minorHAnsi" w:hAnsi="Times New Roman"/>
          <w:sz w:val="28"/>
          <w:szCs w:val="28"/>
        </w:rPr>
        <w:t xml:space="preserve"> от реализации услуг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). Чем выше предложение Участника, 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тем больше баллов начисляется по данному критерию. Максимальная оценка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по критерию – 30 баллов.</w:t>
      </w:r>
    </w:p>
    <w:p w14:paraId="6697A6E3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    Качество коммерческого предложения – оценивается проработанность концепции работы и оформления объектов, разнообразие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и адаптированность услуг для целевой аудитории (молод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жи), квалификация предполагаемого инструкторского состава, соответствие режиму работы Центра и требованиям безопасности. Максимальная оценка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по критерию – 20 баллов.</w:t>
      </w:r>
    </w:p>
    <w:p w14:paraId="62EA4CD2" w14:textId="2350078D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    Социальная программа – оценивается масштаб и глубина социальных обязательств. Комиссия анализирует: количество потенциальных благополучателей (например, число бесплатных человеко-посещений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для активистов</w:t>
      </w:r>
      <w:r>
        <w:rPr>
          <w:rFonts w:ascii="Times New Roman" w:eastAsiaTheme="minorHAnsi" w:hAnsi="Times New Roman"/>
          <w:sz w:val="28"/>
          <w:szCs w:val="28"/>
        </w:rPr>
        <w:t xml:space="preserve"> / членов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молод</w:t>
      </w:r>
      <w:r w:rsidR="00BF5349">
        <w:rPr>
          <w:rFonts w:ascii="Times New Roman" w:eastAsiaTheme="minorHAnsi" w:hAnsi="Times New Roman"/>
          <w:sz w:val="28"/>
          <w:szCs w:val="28"/>
        </w:rPr>
        <w:t>ё</w:t>
      </w:r>
      <w:r>
        <w:rPr>
          <w:rFonts w:ascii="Times New Roman" w:eastAsiaTheme="minorHAnsi" w:hAnsi="Times New Roman"/>
          <w:sz w:val="28"/>
          <w:szCs w:val="28"/>
        </w:rPr>
        <w:t>жных некоммерческих организаций</w:t>
      </w:r>
      <w:r w:rsidRPr="00594748">
        <w:rPr>
          <w:rFonts w:ascii="Times New Roman" w:eastAsiaTheme="minorHAnsi" w:hAnsi="Times New Roman"/>
          <w:sz w:val="28"/>
          <w:szCs w:val="28"/>
        </w:rPr>
        <w:t>, как указано в Тех</w:t>
      </w:r>
      <w:r>
        <w:rPr>
          <w:rFonts w:ascii="Times New Roman" w:eastAsiaTheme="minorHAnsi" w:hAnsi="Times New Roman"/>
          <w:sz w:val="28"/>
          <w:szCs w:val="28"/>
        </w:rPr>
        <w:t xml:space="preserve">ническом </w:t>
      </w:r>
      <w:r w:rsidRPr="00594748">
        <w:rPr>
          <w:rFonts w:ascii="Times New Roman" w:eastAsiaTheme="minorHAnsi" w:hAnsi="Times New Roman"/>
          <w:sz w:val="28"/>
          <w:szCs w:val="28"/>
        </w:rPr>
        <w:t>задании), конкретный размер предлагаемых скидок для льготных категорий (студенты, школьники, многодетные, люди с ОВЗ, участники СВО), разнообразие форматов поддержки (бесплатные тренировки, мастер-классы, лекции)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и их интеграцию с деятельностью Центра. </w:t>
      </w:r>
      <w:r w:rsidRPr="004A3D0F">
        <w:rPr>
          <w:rFonts w:ascii="Times New Roman" w:eastAsiaTheme="minorHAnsi" w:hAnsi="Times New Roman"/>
          <w:sz w:val="28"/>
          <w:szCs w:val="28"/>
        </w:rPr>
        <w:t>Особое внимание уделяется качеству проработки предложения по организации детской комнаты (п. 6.4.4): наличие оборудованного пространства, квалификация персонала, режим работы и условия доступа для детей посетителей. Приветствуются предложения, выходящие за рамки минимальных требований Технического задания. Максимальная оценка по критерию – 30 баллов.</w:t>
      </w:r>
    </w:p>
    <w:p w14:paraId="519205E1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    Опыт работы и репутация – оценивается наличие успешного опыта ведения деятельности в сфере фитнеса/спорта (не менее 1 года), положительные отзывы контрагентов, портфолио реализованных проектов,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в том числе на объектах со сходной проходимостью и задачами. Максимальная оценка по критерию – 20 баллов.</w:t>
      </w:r>
    </w:p>
    <w:p w14:paraId="69F870A9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5.3. Максимальная сумма баллов, которую может набрать Участник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по итогам оценки, составляет 100 баллов.</w:t>
      </w:r>
    </w:p>
    <w:p w14:paraId="7B07011F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5.4. </w:t>
      </w:r>
      <w:r>
        <w:rPr>
          <w:rFonts w:ascii="Times New Roman" w:eastAsiaTheme="minorHAnsi" w:hAnsi="Times New Roman"/>
          <w:sz w:val="28"/>
          <w:szCs w:val="28"/>
        </w:rPr>
        <w:t>Победителем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Конкурса признается Участник, набравший наибольшее суммарное количество баллов по результатам оценки всех критериев.</w:t>
      </w:r>
    </w:p>
    <w:p w14:paraId="56C2FA85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5.5. В случае равенства итоговых баллов у двух и более Участников преимущество отдается тому Участнику, который предложил более высокую </w:t>
      </w:r>
      <w:r w:rsidRPr="00594748">
        <w:rPr>
          <w:rFonts w:ascii="Times New Roman" w:eastAsiaTheme="minorHAnsi" w:hAnsi="Times New Roman"/>
          <w:sz w:val="28"/>
          <w:szCs w:val="28"/>
        </w:rPr>
        <w:lastRenderedPageBreak/>
        <w:t>арендную плату (по модели 1) или более высокий процент от выручки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(по модели 2). При сохранении равенства преимущество отдается Участнику, предложившему более широкую социальную программу (оценивается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по критерию 3).</w:t>
      </w:r>
    </w:p>
    <w:p w14:paraId="1111AEB0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6E675EC4" w14:textId="77777777" w:rsidR="009F24B5" w:rsidRDefault="009F24B5" w:rsidP="009F24B5">
      <w:pPr>
        <w:spacing w:after="0" w:line="276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6. Перечень объектов, передаваемых в пользование Оператору,</w:t>
      </w:r>
    </w:p>
    <w:p w14:paraId="0EAB7453" w14:textId="77777777" w:rsidR="009F24B5" w:rsidRPr="00594748" w:rsidRDefault="009F24B5" w:rsidP="009F24B5">
      <w:pPr>
        <w:spacing w:after="0" w:line="276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и условия договора</w:t>
      </w:r>
    </w:p>
    <w:p w14:paraId="629A5603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6.1. В состав </w:t>
      </w:r>
      <w:r>
        <w:rPr>
          <w:rFonts w:ascii="Times New Roman" w:eastAsiaTheme="minorHAnsi" w:hAnsi="Times New Roman"/>
          <w:sz w:val="28"/>
          <w:szCs w:val="28"/>
        </w:rPr>
        <w:t>имущества</w:t>
      </w:r>
      <w:r w:rsidRPr="00594748">
        <w:rPr>
          <w:rFonts w:ascii="Times New Roman" w:eastAsiaTheme="minorHAnsi" w:hAnsi="Times New Roman"/>
          <w:sz w:val="28"/>
          <w:szCs w:val="28"/>
        </w:rPr>
        <w:t>, передаваем</w:t>
      </w:r>
      <w:r>
        <w:rPr>
          <w:rFonts w:ascii="Times New Roman" w:eastAsiaTheme="minorHAnsi" w:hAnsi="Times New Roman"/>
          <w:sz w:val="28"/>
          <w:szCs w:val="28"/>
        </w:rPr>
        <w:t>ого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в пользование победителю Конкурса – Оператору, входят следующие помещения и оборудование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АНО «Дом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жи», расположенные по адресу: г. Донецк, пр-т Богдана Хмельницкого, 67В.</w:t>
      </w:r>
    </w:p>
    <w:p w14:paraId="55E2A454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6.1.1. Помещения цокольного этажа:</w:t>
      </w:r>
    </w:p>
    <w:p w14:paraId="72C7124A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    Спортивный зал (для тренировок, единоборств и тренажерный) – 243,0 м²;</w:t>
      </w:r>
    </w:p>
    <w:p w14:paraId="5A1590AD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    Зал для групповых занятий – 115,0 м²;</w:t>
      </w:r>
    </w:p>
    <w:p w14:paraId="085C16FD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    Инвентарная – 21,9 м²;</w:t>
      </w:r>
    </w:p>
    <w:p w14:paraId="4FEAAF17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    Тренерская – 11,9 м²;</w:t>
      </w:r>
    </w:p>
    <w:p w14:paraId="794BF49F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    Санузел тренерской – 6,0 м²;</w:t>
      </w:r>
    </w:p>
    <w:p w14:paraId="71F46DD9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    Раздевальная женская – 33,2 м²;</w:t>
      </w:r>
    </w:p>
    <w:p w14:paraId="492701DC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    Раздевальная мужская – 32,2 м²;</w:t>
      </w:r>
    </w:p>
    <w:p w14:paraId="787F41A4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    Гардеробная женская – 14,8 м²;</w:t>
      </w:r>
    </w:p>
    <w:p w14:paraId="45061FEC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    Гардеробная мужская – 14,8 м²;</w:t>
      </w:r>
    </w:p>
    <w:p w14:paraId="17037794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    Душевая женская (2 помещения) – 6,4 м² и 3,5 м²;</w:t>
      </w:r>
    </w:p>
    <w:p w14:paraId="7B0F303E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    Душевая мужская (2 помещения) – 6,4 м² и 3,5 м²;</w:t>
      </w:r>
    </w:p>
    <w:p w14:paraId="10BAC5AB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    Санузел мужской – 7,2 м²;</w:t>
      </w:r>
    </w:p>
    <w:p w14:paraId="683DF06F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    Санузел женский – 7,2 м²;</w:t>
      </w:r>
    </w:p>
    <w:p w14:paraId="2B3DBED2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    Инвентарная – 21,9 м²;</w:t>
      </w:r>
    </w:p>
    <w:p w14:paraId="7ACE58B9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    Комната отдыха персонала (инвентарная) – 10,7 м²;</w:t>
      </w:r>
    </w:p>
    <w:p w14:paraId="592EBAA0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    Зона ресепшн – 11,1 м²;</w:t>
      </w:r>
    </w:p>
    <w:p w14:paraId="70BA6B0E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    Санузел ресепшн – 2,3 м²;</w:t>
      </w:r>
    </w:p>
    <w:p w14:paraId="3AA9FD9C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    Гардероб – 16,3 м².</w:t>
      </w:r>
    </w:p>
    <w:p w14:paraId="26731786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6.1.2. Скалодром – стационарная конструкция для скалолазания (площадь уточняется при осмотре). Зона переодевания и хранения снаряжения организуется в существующих раздевалках.</w:t>
      </w:r>
    </w:p>
    <w:p w14:paraId="285A3EF5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6.1.3. </w:t>
      </w:r>
      <w:proofErr w:type="spellStart"/>
      <w:r w:rsidRPr="00594748">
        <w:rPr>
          <w:rFonts w:ascii="Times New Roman" w:eastAsiaTheme="minorHAnsi" w:hAnsi="Times New Roman"/>
          <w:sz w:val="28"/>
          <w:szCs w:val="28"/>
        </w:rPr>
        <w:t>Wakeboarding</w:t>
      </w:r>
      <w:proofErr w:type="spellEnd"/>
      <w:r w:rsidRPr="00594748">
        <w:rPr>
          <w:rFonts w:ascii="Times New Roman" w:eastAsiaTheme="minorHAnsi" w:hAnsi="Times New Roman"/>
          <w:sz w:val="28"/>
          <w:szCs w:val="28"/>
        </w:rPr>
        <w:t>-станция (вейкбординг; канатная установка) – место расположения: набережная (прилегающая территория).</w:t>
      </w:r>
    </w:p>
    <w:p w14:paraId="292DF73A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6.1.4.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748">
        <w:rPr>
          <w:rFonts w:ascii="Times New Roman" w:eastAsiaTheme="minorHAnsi" w:hAnsi="Times New Roman"/>
          <w:sz w:val="28"/>
          <w:szCs w:val="28"/>
        </w:rPr>
        <w:t>Оборудование</w:t>
      </w:r>
      <w:r>
        <w:rPr>
          <w:rFonts w:ascii="Times New Roman" w:eastAsiaTheme="minorHAnsi" w:hAnsi="Times New Roman"/>
          <w:sz w:val="28"/>
          <w:szCs w:val="28"/>
        </w:rPr>
        <w:t xml:space="preserve"> и инвентарь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, передаваемое в аренду: перечень существующего оборудования (ринг, тренажеры, скалодром и пр.) </w:t>
      </w:r>
      <w:r>
        <w:rPr>
          <w:rFonts w:ascii="Times New Roman" w:eastAsiaTheme="minorHAnsi" w:hAnsi="Times New Roman"/>
          <w:sz w:val="28"/>
          <w:szCs w:val="28"/>
        </w:rPr>
        <w:lastRenderedPageBreak/>
        <w:t>устанавливается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при заключении договора. Оператор вправе устанавливать собственное оборудование по согласованию с АНО «Дом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жи».</w:t>
      </w:r>
    </w:p>
    <w:p w14:paraId="637224B7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6.2. </w:t>
      </w:r>
      <w:r>
        <w:rPr>
          <w:rFonts w:ascii="Times New Roman" w:eastAsiaTheme="minorHAnsi" w:hAnsi="Times New Roman"/>
          <w:sz w:val="28"/>
          <w:szCs w:val="28"/>
        </w:rPr>
        <w:t>Обязательные у</w:t>
      </w:r>
      <w:r w:rsidRPr="00594748">
        <w:rPr>
          <w:rFonts w:ascii="Times New Roman" w:eastAsiaTheme="minorHAnsi" w:hAnsi="Times New Roman"/>
          <w:sz w:val="28"/>
          <w:szCs w:val="28"/>
        </w:rPr>
        <w:t>словия договора:</w:t>
      </w:r>
    </w:p>
    <w:p w14:paraId="2CF7669C" w14:textId="744C4CBA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6.2.1. Срок договора: </w:t>
      </w:r>
      <w:r w:rsidR="00385DC8">
        <w:rPr>
          <w:rFonts w:ascii="Times New Roman" w:eastAsiaTheme="minorHAnsi" w:hAnsi="Times New Roman"/>
          <w:sz w:val="28"/>
          <w:szCs w:val="28"/>
        </w:rPr>
        <w:t xml:space="preserve">1 год </w:t>
      </w:r>
      <w:r w:rsidRPr="00594748">
        <w:rPr>
          <w:rFonts w:ascii="Times New Roman" w:eastAsiaTheme="minorHAnsi" w:hAnsi="Times New Roman"/>
          <w:sz w:val="28"/>
          <w:szCs w:val="28"/>
        </w:rPr>
        <w:t>с возможностью пролонгации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по соглашению сторон.</w:t>
      </w:r>
    </w:p>
    <w:p w14:paraId="2A283841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6.2.2. Арендная плата определяется по одной из двух моделей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по выбору Оператора, зафиксированному в его Заявке:</w:t>
      </w:r>
    </w:p>
    <w:p w14:paraId="6402D753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    Модель 1 (фиксированная): ставка от 300 до 1500 рублей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за 1 м² общей арендуемой площади в месяц. Аренда оборудования оплачивается отдельно по согласованной сторонами ставке.</w:t>
      </w:r>
    </w:p>
    <w:p w14:paraId="5C0B7074" w14:textId="77B03C45" w:rsidR="009F24B5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    Модель 2 (процент от выручки</w:t>
      </w:r>
      <w:r>
        <w:rPr>
          <w:rFonts w:ascii="Times New Roman" w:eastAsiaTheme="minorHAnsi" w:hAnsi="Times New Roman"/>
          <w:sz w:val="28"/>
          <w:szCs w:val="28"/>
        </w:rPr>
        <w:t xml:space="preserve"> от реализации услуг</w:t>
      </w:r>
      <w:r w:rsidRPr="00594748">
        <w:rPr>
          <w:rFonts w:ascii="Times New Roman" w:eastAsiaTheme="minorHAnsi" w:hAnsi="Times New Roman"/>
          <w:sz w:val="28"/>
          <w:szCs w:val="28"/>
        </w:rPr>
        <w:t>): от 4% до 15% ежемесячной выручки</w:t>
      </w:r>
      <w:r>
        <w:rPr>
          <w:rFonts w:ascii="Times New Roman" w:eastAsiaTheme="minorHAnsi" w:hAnsi="Times New Roman"/>
          <w:sz w:val="28"/>
          <w:szCs w:val="28"/>
        </w:rPr>
        <w:t xml:space="preserve"> от реализации услуг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, полученной Оператором 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на арендованных объектах.</w:t>
      </w:r>
    </w:p>
    <w:p w14:paraId="3DE60229" w14:textId="06542BE6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6.3 Условия договора изложены в приложении № 4 к настоящему Положению. Победитель Конкурса (Оператор) в случае несогласия с каким – либо условие предложенного договора, имеет право направить АНО «Дом молод</w:t>
      </w:r>
      <w:r w:rsidR="00BF5349">
        <w:rPr>
          <w:rFonts w:ascii="Times New Roman" w:eastAsiaTheme="minorHAnsi" w:hAnsi="Times New Roman"/>
          <w:sz w:val="28"/>
          <w:szCs w:val="28"/>
        </w:rPr>
        <w:t>ё</w:t>
      </w:r>
      <w:r>
        <w:rPr>
          <w:rFonts w:ascii="Times New Roman" w:eastAsiaTheme="minorHAnsi" w:hAnsi="Times New Roman"/>
          <w:sz w:val="28"/>
          <w:szCs w:val="28"/>
        </w:rPr>
        <w:t xml:space="preserve">жи» протокол разногласий. При этом, условия, установленные </w:t>
      </w:r>
      <w:r>
        <w:rPr>
          <w:rFonts w:ascii="Times New Roman" w:eastAsiaTheme="minorHAnsi" w:hAnsi="Times New Roman"/>
          <w:sz w:val="28"/>
          <w:szCs w:val="28"/>
        </w:rPr>
        <w:br/>
        <w:t xml:space="preserve">в заявочной документации на Конкурс, не обсуждаются и замечания </w:t>
      </w:r>
      <w:r>
        <w:rPr>
          <w:rFonts w:ascii="Times New Roman" w:eastAsiaTheme="minorHAnsi" w:hAnsi="Times New Roman"/>
          <w:sz w:val="28"/>
          <w:szCs w:val="28"/>
        </w:rPr>
        <w:br/>
        <w:t xml:space="preserve">к ним не принимаются. </w:t>
      </w:r>
    </w:p>
    <w:p w14:paraId="3BEDA793" w14:textId="45440239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6.</w:t>
      </w:r>
      <w:r>
        <w:rPr>
          <w:rFonts w:ascii="Times New Roman" w:eastAsiaTheme="minorHAnsi" w:hAnsi="Times New Roman"/>
          <w:sz w:val="28"/>
          <w:szCs w:val="28"/>
        </w:rPr>
        <w:t>4</w:t>
      </w:r>
      <w:r w:rsidRPr="00594748">
        <w:rPr>
          <w:rFonts w:ascii="Times New Roman" w:eastAsiaTheme="minorHAnsi" w:hAnsi="Times New Roman"/>
          <w:sz w:val="28"/>
          <w:szCs w:val="28"/>
        </w:rPr>
        <w:t>. Оператор обязан обеспечить работу спортивных объектов ежедневно, включая выходные и праздничные дни с 09:00 до 21:00.</w:t>
      </w:r>
    </w:p>
    <w:p w14:paraId="27429396" w14:textId="6456D349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6.</w:t>
      </w:r>
      <w:r>
        <w:rPr>
          <w:rFonts w:ascii="Times New Roman" w:eastAsiaTheme="minorHAnsi" w:hAnsi="Times New Roman"/>
          <w:sz w:val="28"/>
          <w:szCs w:val="28"/>
        </w:rPr>
        <w:t>5</w:t>
      </w:r>
      <w:r w:rsidRPr="00594748">
        <w:rPr>
          <w:rFonts w:ascii="Times New Roman" w:eastAsiaTheme="minorHAnsi" w:hAnsi="Times New Roman"/>
          <w:sz w:val="28"/>
          <w:szCs w:val="28"/>
        </w:rPr>
        <w:t>. Оператор обязан обеспечить выполнение следующих минимальных социальных обязательств, детально описанных в его Заявке:</w:t>
      </w:r>
    </w:p>
    <w:p w14:paraId="4024AB86" w14:textId="358B8DBA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6.</w:t>
      </w:r>
      <w:r>
        <w:rPr>
          <w:rFonts w:ascii="Times New Roman" w:eastAsiaTheme="minorHAnsi" w:hAnsi="Times New Roman"/>
          <w:sz w:val="28"/>
          <w:szCs w:val="28"/>
        </w:rPr>
        <w:t>5</w:t>
      </w:r>
      <w:r w:rsidRPr="00594748">
        <w:rPr>
          <w:rFonts w:ascii="Times New Roman" w:eastAsiaTheme="minorHAnsi" w:hAnsi="Times New Roman"/>
          <w:sz w:val="28"/>
          <w:szCs w:val="28"/>
        </w:rPr>
        <w:t>.1. Организация и проведение на базе спортивных объектов (ринг/зона единоборств) регулярных бесплатных или льготных тренировок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по обучению ударной технике (бокс, кикбоксинг и пр.) для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жи. Условия и периодичность определяются в соответствии с Заявкой Оператора.</w:t>
      </w:r>
    </w:p>
    <w:p w14:paraId="5A5B1CAE" w14:textId="45C8F7F4" w:rsidR="009F24B5" w:rsidRDefault="009F24B5" w:rsidP="00385DC8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6.</w:t>
      </w:r>
      <w:r>
        <w:rPr>
          <w:rFonts w:ascii="Times New Roman" w:eastAsiaTheme="minorHAnsi" w:hAnsi="Times New Roman"/>
          <w:sz w:val="28"/>
          <w:szCs w:val="28"/>
        </w:rPr>
        <w:t>5</w:t>
      </w:r>
      <w:r w:rsidRPr="00594748">
        <w:rPr>
          <w:rFonts w:ascii="Times New Roman" w:eastAsiaTheme="minorHAnsi" w:hAnsi="Times New Roman"/>
          <w:sz w:val="28"/>
          <w:szCs w:val="28"/>
        </w:rPr>
        <w:t>.2. Безвозмездное предоставление доступа в тренажерный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зал для активистов некоммерческих организаций (по списку, согласованному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с АНО «Дом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жи») в количестве не менее 50 человеко-посещений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в месяц в часы наименьшей загрузки (подлежат согласованию). Формат предоставления определяется Оператором и указывается в Заявке.</w:t>
      </w:r>
    </w:p>
    <w:p w14:paraId="74683179" w14:textId="49DD2E3F" w:rsidR="009F24B5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A3D0F">
        <w:rPr>
          <w:rFonts w:ascii="Times New Roman" w:eastAsiaTheme="minorHAnsi" w:hAnsi="Times New Roman"/>
          <w:sz w:val="28"/>
          <w:szCs w:val="28"/>
        </w:rPr>
        <w:t>6.</w:t>
      </w:r>
      <w:r w:rsidR="00385DC8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5</w:t>
      </w:r>
      <w:r w:rsidRPr="004A3D0F">
        <w:rPr>
          <w:rFonts w:ascii="Times New Roman" w:eastAsiaTheme="minorHAnsi" w:hAnsi="Times New Roman"/>
          <w:sz w:val="28"/>
          <w:szCs w:val="28"/>
        </w:rPr>
        <w:t>.</w:t>
      </w:r>
      <w:r w:rsidR="00385DC8">
        <w:rPr>
          <w:rFonts w:ascii="Times New Roman" w:eastAsiaTheme="minorHAnsi" w:hAnsi="Times New Roman"/>
          <w:sz w:val="28"/>
          <w:szCs w:val="28"/>
        </w:rPr>
        <w:t>3</w:t>
      </w:r>
      <w:r w:rsidRPr="004A3D0F">
        <w:rPr>
          <w:rFonts w:ascii="Times New Roman" w:eastAsiaTheme="minorHAnsi" w:hAnsi="Times New Roman"/>
          <w:sz w:val="28"/>
          <w:szCs w:val="28"/>
        </w:rPr>
        <w:t>. Обустройство и обеспечение функционирования детской комнаты (игровой зоны) на территории спортивного блока для посетителей Центра. Оператор обязан оборудовать</w:t>
      </w:r>
      <w:r>
        <w:rPr>
          <w:rFonts w:ascii="Times New Roman" w:eastAsiaTheme="minorHAnsi" w:hAnsi="Times New Roman"/>
          <w:sz w:val="28"/>
          <w:szCs w:val="28"/>
        </w:rPr>
        <w:t xml:space="preserve"> выделенную</w:t>
      </w:r>
      <w:r w:rsidRPr="004A3D0F">
        <w:rPr>
          <w:rFonts w:ascii="Times New Roman" w:eastAsiaTheme="minorHAnsi" w:hAnsi="Times New Roman"/>
          <w:sz w:val="28"/>
          <w:szCs w:val="28"/>
        </w:rPr>
        <w:t xml:space="preserve"> зону для временного пребывания детей, обеспечить наличие квалифицированного персонала (няни, воспитателя), а также безопасность и досуг детей. Условия предоставления услуги определяются Оператором в Заявке.</w:t>
      </w:r>
    </w:p>
    <w:p w14:paraId="5C3EEF3C" w14:textId="71F48FED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lastRenderedPageBreak/>
        <w:t>6.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Pr="00594748">
        <w:rPr>
          <w:rFonts w:ascii="Times New Roman" w:eastAsiaTheme="minorHAnsi" w:hAnsi="Times New Roman"/>
          <w:sz w:val="28"/>
          <w:szCs w:val="28"/>
        </w:rPr>
        <w:t>. Оператор несет полную ответственность за сохранность арендованного имущества, обеспечивает его содержание, текущий ремонт, соблюдение правил техники безопасности и санитарно-гигиенических норм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за свой счет.</w:t>
      </w:r>
    </w:p>
    <w:p w14:paraId="756CA96F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64AD02F4" w14:textId="77777777" w:rsidR="009F24B5" w:rsidRPr="00594748" w:rsidRDefault="009F24B5" w:rsidP="009F24B5">
      <w:pPr>
        <w:spacing w:after="0" w:line="276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7. Конкурсная комиссия</w:t>
      </w:r>
    </w:p>
    <w:p w14:paraId="5C573FC1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7.1. Для обеспечения проведения экспертизы Заявок и определения Оператора создается Конкурсная комиссия.</w:t>
      </w:r>
    </w:p>
    <w:p w14:paraId="1A35A549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7.2. </w:t>
      </w:r>
      <w:r>
        <w:rPr>
          <w:rFonts w:ascii="Times New Roman" w:eastAsiaTheme="minorHAnsi" w:hAnsi="Times New Roman"/>
          <w:sz w:val="28"/>
          <w:szCs w:val="28"/>
        </w:rPr>
        <w:t>Функции к</w:t>
      </w:r>
      <w:r w:rsidRPr="00594748">
        <w:rPr>
          <w:rFonts w:ascii="Times New Roman" w:eastAsiaTheme="minorHAnsi" w:hAnsi="Times New Roman"/>
          <w:sz w:val="28"/>
          <w:szCs w:val="28"/>
        </w:rPr>
        <w:t>онкурсн</w:t>
      </w:r>
      <w:r>
        <w:rPr>
          <w:rFonts w:ascii="Times New Roman" w:eastAsiaTheme="minorHAnsi" w:hAnsi="Times New Roman"/>
          <w:sz w:val="28"/>
          <w:szCs w:val="28"/>
        </w:rPr>
        <w:t>ой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комисси</w:t>
      </w:r>
      <w:r>
        <w:rPr>
          <w:rFonts w:ascii="Times New Roman" w:eastAsiaTheme="minorHAnsi" w:hAnsi="Times New Roman"/>
          <w:sz w:val="28"/>
          <w:szCs w:val="28"/>
        </w:rPr>
        <w:t>и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возлагаются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на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Наблюдательн</w:t>
      </w:r>
      <w:r>
        <w:rPr>
          <w:rFonts w:ascii="Times New Roman" w:eastAsiaTheme="minorHAnsi" w:hAnsi="Times New Roman"/>
          <w:sz w:val="28"/>
          <w:szCs w:val="28"/>
        </w:rPr>
        <w:t>ый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совет АНО «Дом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жи».</w:t>
      </w:r>
    </w:p>
    <w:p w14:paraId="171290A7" w14:textId="3DF23F6B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7.3. Решение </w:t>
      </w:r>
      <w:r>
        <w:rPr>
          <w:rFonts w:ascii="Times New Roman" w:eastAsiaTheme="minorHAnsi" w:hAnsi="Times New Roman"/>
          <w:sz w:val="28"/>
          <w:szCs w:val="28"/>
        </w:rPr>
        <w:t xml:space="preserve">о результатах Конкурса </w:t>
      </w:r>
      <w:r w:rsidRPr="00594748">
        <w:rPr>
          <w:rFonts w:ascii="Times New Roman" w:eastAsiaTheme="minorHAnsi" w:hAnsi="Times New Roman"/>
          <w:sz w:val="28"/>
          <w:szCs w:val="28"/>
        </w:rPr>
        <w:t>оформляется протоколом заседания Наблюдательного совета и публикуется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748">
        <w:rPr>
          <w:rFonts w:ascii="Times New Roman" w:eastAsiaTheme="minorHAnsi" w:hAnsi="Times New Roman"/>
          <w:sz w:val="28"/>
          <w:szCs w:val="28"/>
        </w:rPr>
        <w:t>в составе конкурсной документации.</w:t>
      </w:r>
    </w:p>
    <w:p w14:paraId="3E4413CF" w14:textId="2BC94DB1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7.4. Полномочия и функции </w:t>
      </w:r>
      <w:r>
        <w:rPr>
          <w:rFonts w:ascii="Times New Roman" w:eastAsiaTheme="minorHAnsi" w:hAnsi="Times New Roman"/>
          <w:sz w:val="28"/>
          <w:szCs w:val="28"/>
        </w:rPr>
        <w:t>Наблюдательного совета АНО «Дом молод</w:t>
      </w:r>
      <w:r w:rsidR="00BF5349">
        <w:rPr>
          <w:rFonts w:ascii="Times New Roman" w:eastAsiaTheme="minorHAnsi" w:hAnsi="Times New Roman"/>
          <w:sz w:val="28"/>
          <w:szCs w:val="28"/>
        </w:rPr>
        <w:t>ё</w:t>
      </w:r>
      <w:r>
        <w:rPr>
          <w:rFonts w:ascii="Times New Roman" w:eastAsiaTheme="minorHAnsi" w:hAnsi="Times New Roman"/>
          <w:sz w:val="28"/>
          <w:szCs w:val="28"/>
        </w:rPr>
        <w:t xml:space="preserve">жи» в качестве </w:t>
      </w:r>
      <w:r w:rsidRPr="00594748">
        <w:rPr>
          <w:rFonts w:ascii="Times New Roman" w:eastAsiaTheme="minorHAnsi" w:hAnsi="Times New Roman"/>
          <w:sz w:val="28"/>
          <w:szCs w:val="28"/>
        </w:rPr>
        <w:t>Конкурсной комиссии:</w:t>
      </w:r>
    </w:p>
    <w:p w14:paraId="54B8CE6E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7.4.1. Проверка соответствия Заявок требованиям настоящего Положения;</w:t>
      </w:r>
    </w:p>
    <w:p w14:paraId="50D430D2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7.4.2. Оценка Заявок по критериям, установленным в разделе 5;</w:t>
      </w:r>
    </w:p>
    <w:p w14:paraId="7761C07A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7.4.3. Определение </w:t>
      </w:r>
      <w:r>
        <w:rPr>
          <w:rFonts w:ascii="Times New Roman" w:eastAsiaTheme="minorHAnsi" w:hAnsi="Times New Roman"/>
          <w:sz w:val="28"/>
          <w:szCs w:val="28"/>
        </w:rPr>
        <w:t>победителя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Конкурса</w:t>
      </w:r>
      <w:r>
        <w:rPr>
          <w:rFonts w:ascii="Times New Roman" w:eastAsiaTheme="minorHAnsi" w:hAnsi="Times New Roman"/>
          <w:sz w:val="28"/>
          <w:szCs w:val="28"/>
        </w:rPr>
        <w:t xml:space="preserve"> (Оператора)</w:t>
      </w:r>
      <w:r w:rsidRPr="00594748">
        <w:rPr>
          <w:rFonts w:ascii="Times New Roman" w:eastAsiaTheme="minorHAnsi" w:hAnsi="Times New Roman"/>
          <w:sz w:val="28"/>
          <w:szCs w:val="28"/>
        </w:rPr>
        <w:t>;</w:t>
      </w:r>
    </w:p>
    <w:p w14:paraId="7C220080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7.4.4. Ведение протоколов заседаний и итогового протокола;</w:t>
      </w:r>
    </w:p>
    <w:p w14:paraId="3F7A3C31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7.4.5. Принятие решения о признании Конкурса несостоявшимся (если подано менее 2 заявок или все заявки не соответствуют требованиям).</w:t>
      </w:r>
    </w:p>
    <w:p w14:paraId="4F63E9DC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7.5. Порядок работы </w:t>
      </w:r>
      <w:r>
        <w:rPr>
          <w:rFonts w:ascii="Times New Roman" w:eastAsiaTheme="minorHAnsi" w:hAnsi="Times New Roman"/>
          <w:sz w:val="28"/>
          <w:szCs w:val="28"/>
        </w:rPr>
        <w:t>Наблюдательного совета по определению результатов Конкурса</w:t>
      </w:r>
      <w:r w:rsidRPr="00594748">
        <w:rPr>
          <w:rFonts w:ascii="Times New Roman" w:eastAsiaTheme="minorHAnsi" w:hAnsi="Times New Roman"/>
          <w:sz w:val="28"/>
          <w:szCs w:val="28"/>
        </w:rPr>
        <w:t>:</w:t>
      </w:r>
    </w:p>
    <w:p w14:paraId="470F7064" w14:textId="3C025C1E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7.5.1. Заседания </w:t>
      </w:r>
      <w:r>
        <w:rPr>
          <w:rFonts w:ascii="Times New Roman" w:eastAsiaTheme="minorHAnsi" w:hAnsi="Times New Roman"/>
          <w:sz w:val="28"/>
          <w:szCs w:val="28"/>
        </w:rPr>
        <w:t>Наблюдательного совета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проводятся в сроки, установленные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748">
        <w:rPr>
          <w:rFonts w:ascii="Times New Roman" w:eastAsiaTheme="minorHAnsi" w:hAnsi="Times New Roman"/>
          <w:sz w:val="28"/>
          <w:szCs w:val="28"/>
        </w:rPr>
        <w:t>для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94748">
        <w:rPr>
          <w:rFonts w:ascii="Times New Roman" w:eastAsiaTheme="minorHAnsi" w:hAnsi="Times New Roman"/>
          <w:sz w:val="28"/>
          <w:szCs w:val="28"/>
        </w:rPr>
        <w:t>3-го этапа Конкурса.</w:t>
      </w:r>
    </w:p>
    <w:p w14:paraId="36579381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7.5.2. Заседание считается правомочным, если на нем присутствует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 xml:space="preserve">не менее 2/3 (двух третей) от установленного числа членов </w:t>
      </w:r>
      <w:r>
        <w:rPr>
          <w:rFonts w:ascii="Times New Roman" w:eastAsiaTheme="minorHAnsi" w:hAnsi="Times New Roman"/>
          <w:sz w:val="28"/>
          <w:szCs w:val="28"/>
        </w:rPr>
        <w:t>Наблюдательного совета</w:t>
      </w:r>
      <w:r w:rsidRPr="00594748">
        <w:rPr>
          <w:rFonts w:ascii="Times New Roman" w:eastAsiaTheme="minorHAnsi" w:hAnsi="Times New Roman"/>
          <w:sz w:val="28"/>
          <w:szCs w:val="28"/>
        </w:rPr>
        <w:t>.</w:t>
      </w:r>
    </w:p>
    <w:p w14:paraId="58C29A46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    7.5.3. Члены </w:t>
      </w:r>
      <w:r>
        <w:rPr>
          <w:rFonts w:ascii="Times New Roman" w:eastAsiaTheme="minorHAnsi" w:hAnsi="Times New Roman"/>
          <w:sz w:val="28"/>
          <w:szCs w:val="28"/>
        </w:rPr>
        <w:t>Наблюдательного совета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обязаны соблюдать конфиденциальность информации, содержащейся в Заявках, до момента официального опубликования результатов.</w:t>
      </w:r>
    </w:p>
    <w:p w14:paraId="3CA5442D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2B353689" w14:textId="77777777" w:rsidR="009F24B5" w:rsidRPr="00594748" w:rsidRDefault="009F24B5" w:rsidP="009F24B5">
      <w:pPr>
        <w:spacing w:after="0" w:line="276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8. Подведение итогов</w:t>
      </w:r>
    </w:p>
    <w:p w14:paraId="3379E47C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 xml:space="preserve">8.1. Решения </w:t>
      </w:r>
      <w:r>
        <w:rPr>
          <w:rFonts w:ascii="Times New Roman" w:eastAsiaTheme="minorHAnsi" w:hAnsi="Times New Roman"/>
          <w:sz w:val="28"/>
          <w:szCs w:val="28"/>
        </w:rPr>
        <w:t>Наблюдательного совета</w:t>
      </w:r>
      <w:r w:rsidRPr="00594748">
        <w:rPr>
          <w:rFonts w:ascii="Times New Roman" w:eastAsiaTheme="minorHAnsi" w:hAnsi="Times New Roman"/>
          <w:sz w:val="28"/>
          <w:szCs w:val="28"/>
        </w:rPr>
        <w:t xml:space="preserve"> оформляются протоколами, которые подписываются всеми присутствующими членами </w:t>
      </w:r>
      <w:r>
        <w:rPr>
          <w:rFonts w:ascii="Times New Roman" w:eastAsiaTheme="minorHAnsi" w:hAnsi="Times New Roman"/>
          <w:sz w:val="28"/>
          <w:szCs w:val="28"/>
        </w:rPr>
        <w:t>Наблюдательного совета</w:t>
      </w:r>
      <w:r w:rsidRPr="00594748">
        <w:rPr>
          <w:rFonts w:ascii="Times New Roman" w:eastAsiaTheme="minorHAnsi" w:hAnsi="Times New Roman"/>
          <w:sz w:val="28"/>
          <w:szCs w:val="28"/>
        </w:rPr>
        <w:t>.</w:t>
      </w:r>
    </w:p>
    <w:p w14:paraId="663F4428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8.2. Итоговый протокол с указанием Оператора утверждается Наблюдательным советом АНО «Дом молод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594748">
        <w:rPr>
          <w:rFonts w:ascii="Times New Roman" w:eastAsiaTheme="minorHAnsi" w:hAnsi="Times New Roman"/>
          <w:sz w:val="28"/>
          <w:szCs w:val="28"/>
        </w:rPr>
        <w:t>жи».</w:t>
      </w:r>
    </w:p>
    <w:p w14:paraId="2426ADF1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lastRenderedPageBreak/>
        <w:t>8.3. Копия итогового протокола направляется всем Участникам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594748">
        <w:rPr>
          <w:rFonts w:ascii="Times New Roman" w:eastAsiaTheme="minorHAnsi" w:hAnsi="Times New Roman"/>
          <w:sz w:val="28"/>
          <w:szCs w:val="28"/>
        </w:rPr>
        <w:t>по электронной почте, указанной в Заявке, в течение 3 (трех) рабочих дней после его утверждения.</w:t>
      </w:r>
    </w:p>
    <w:p w14:paraId="7AEBB03E" w14:textId="77777777" w:rsidR="009F24B5" w:rsidRPr="00594748" w:rsidRDefault="009F24B5" w:rsidP="009F24B5">
      <w:pPr>
        <w:spacing w:after="0"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3ED5357B" w14:textId="77777777" w:rsidR="009F24B5" w:rsidRPr="00594748" w:rsidRDefault="009F24B5" w:rsidP="009F24B5">
      <w:pPr>
        <w:spacing w:after="0" w:line="276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 w:rsidRPr="00594748">
        <w:rPr>
          <w:rFonts w:ascii="Times New Roman" w:eastAsiaTheme="minorHAnsi" w:hAnsi="Times New Roman"/>
          <w:sz w:val="28"/>
          <w:szCs w:val="28"/>
        </w:rPr>
        <w:t>9. Дополнительная информация</w:t>
      </w:r>
    </w:p>
    <w:p w14:paraId="14718C5F" w14:textId="77777777" w:rsidR="009F24B5" w:rsidRPr="00D52BF8" w:rsidRDefault="009F24B5" w:rsidP="009F24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2BF8">
        <w:rPr>
          <w:rFonts w:ascii="Times New Roman" w:eastAsia="Times New Roman" w:hAnsi="Times New Roman"/>
          <w:sz w:val="28"/>
          <w:szCs w:val="28"/>
          <w:lang w:eastAsia="ru-RU"/>
        </w:rPr>
        <w:t>9.1. Контактные данные АНО «Дом молод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D52BF8">
        <w:rPr>
          <w:rFonts w:ascii="Times New Roman" w:eastAsia="Times New Roman" w:hAnsi="Times New Roman"/>
          <w:sz w:val="28"/>
          <w:szCs w:val="28"/>
          <w:lang w:eastAsia="ru-RU"/>
        </w:rPr>
        <w:t xml:space="preserve">жи». Донецкая Народная Республика, </w:t>
      </w:r>
      <w:proofErr w:type="spellStart"/>
      <w:r w:rsidRPr="00D52BF8">
        <w:rPr>
          <w:rFonts w:ascii="Times New Roman" w:eastAsia="Times New Roman" w:hAnsi="Times New Roman"/>
          <w:sz w:val="28"/>
          <w:szCs w:val="28"/>
          <w:lang w:eastAsia="ru-RU"/>
        </w:rPr>
        <w:t>г.о</w:t>
      </w:r>
      <w:proofErr w:type="spellEnd"/>
      <w:r w:rsidRPr="00D52BF8">
        <w:rPr>
          <w:rFonts w:ascii="Times New Roman" w:eastAsia="Times New Roman" w:hAnsi="Times New Roman"/>
          <w:sz w:val="28"/>
          <w:szCs w:val="28"/>
          <w:lang w:eastAsia="ru-RU"/>
        </w:rPr>
        <w:t>. Донецк, г. Донецк, пр-т Богдана Хмельницкого, дом 67В;</w:t>
      </w:r>
      <w:r w:rsidRPr="00D52BF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Телефон: +7 (949) 022 14 20, </w:t>
      </w:r>
      <w:r w:rsidRPr="00D52BF8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D52BF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52BF8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D52BF8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9" w:history="1">
        <w:r w:rsidRPr="00D52BF8">
          <w:rPr>
            <w:rFonts w:ascii="Times New Roman" w:eastAsia="Times New Roman" w:hAnsi="Times New Roman"/>
            <w:color w:val="0000FF" w:themeColor="hyperlink"/>
            <w:sz w:val="28"/>
            <w:szCs w:val="28"/>
            <w:u w:val="single"/>
            <w:lang w:eastAsia="ru-RU"/>
          </w:rPr>
          <w:t>dommol3009@yandex.ru</w:t>
        </w:r>
      </w:hyperlink>
    </w:p>
    <w:p w14:paraId="6322E66F" w14:textId="77777777" w:rsidR="009F24B5" w:rsidRPr="00594748" w:rsidRDefault="009F24B5" w:rsidP="009F24B5">
      <w:pPr>
        <w:spacing w:after="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9C812B7" w14:textId="77777777" w:rsidR="009F24B5" w:rsidRPr="005653C7" w:rsidRDefault="009F24B5" w:rsidP="009F24B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sectPr w:rsidR="009F24B5" w:rsidRPr="0056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B07C3" w14:textId="77777777" w:rsidR="00496EC0" w:rsidRDefault="00496EC0" w:rsidP="009F24B5">
      <w:pPr>
        <w:spacing w:after="0" w:line="240" w:lineRule="auto"/>
      </w:pPr>
      <w:r>
        <w:separator/>
      </w:r>
    </w:p>
  </w:endnote>
  <w:endnote w:type="continuationSeparator" w:id="0">
    <w:p w14:paraId="2F9D5363" w14:textId="77777777" w:rsidR="00496EC0" w:rsidRDefault="00496EC0" w:rsidP="009F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3AB5F" w14:textId="77777777" w:rsidR="00496EC0" w:rsidRDefault="00496EC0" w:rsidP="009F24B5">
      <w:pPr>
        <w:spacing w:after="0" w:line="240" w:lineRule="auto"/>
      </w:pPr>
      <w:r>
        <w:separator/>
      </w:r>
    </w:p>
  </w:footnote>
  <w:footnote w:type="continuationSeparator" w:id="0">
    <w:p w14:paraId="76FA418B" w14:textId="77777777" w:rsidR="00496EC0" w:rsidRDefault="00496EC0" w:rsidP="009F24B5">
      <w:pPr>
        <w:spacing w:after="0" w:line="240" w:lineRule="auto"/>
      </w:pPr>
      <w:r>
        <w:continuationSeparator/>
      </w:r>
    </w:p>
  </w:footnote>
  <w:footnote w:id="1">
    <w:p w14:paraId="7EFA771D" w14:textId="77777777" w:rsidR="009F24B5" w:rsidRPr="00174B1E" w:rsidRDefault="009F24B5" w:rsidP="009F24B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Термин применяется согласно ГОСТ Р </w:t>
      </w:r>
      <w:proofErr w:type="gramStart"/>
      <w:r>
        <w:rPr>
          <w:rFonts w:ascii="Times New Roman" w:hAnsi="Times New Roman"/>
          <w:sz w:val="24"/>
          <w:szCs w:val="24"/>
        </w:rPr>
        <w:t>52024-2003</w:t>
      </w:r>
      <w:proofErr w:type="gramEnd"/>
      <w:r>
        <w:rPr>
          <w:rFonts w:ascii="Times New Roman" w:hAnsi="Times New Roman"/>
          <w:sz w:val="24"/>
          <w:szCs w:val="24"/>
        </w:rPr>
        <w:t xml:space="preserve"> «Услуги </w:t>
      </w:r>
      <w:proofErr w:type="spellStart"/>
      <w:r>
        <w:rPr>
          <w:rFonts w:ascii="Times New Roman" w:hAnsi="Times New Roman"/>
          <w:sz w:val="24"/>
          <w:szCs w:val="24"/>
        </w:rPr>
        <w:t>физкультурно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оздоровительные. Общие требования»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44337"/>
    <w:multiLevelType w:val="hybridMultilevel"/>
    <w:tmpl w:val="E2846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F666E"/>
    <w:multiLevelType w:val="hybridMultilevel"/>
    <w:tmpl w:val="AE4AE5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1A57F4"/>
    <w:multiLevelType w:val="hybridMultilevel"/>
    <w:tmpl w:val="01207A80"/>
    <w:lvl w:ilvl="0" w:tplc="E2A8EB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3EB0221"/>
    <w:multiLevelType w:val="hybridMultilevel"/>
    <w:tmpl w:val="D550E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87196">
    <w:abstractNumId w:val="1"/>
  </w:num>
  <w:num w:numId="2" w16cid:durableId="2139640137">
    <w:abstractNumId w:val="2"/>
  </w:num>
  <w:num w:numId="3" w16cid:durableId="1398043163">
    <w:abstractNumId w:val="3"/>
  </w:num>
  <w:num w:numId="4" w16cid:durableId="100554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50"/>
    <w:rsid w:val="00003AE6"/>
    <w:rsid w:val="0000571F"/>
    <w:rsid w:val="00050F07"/>
    <w:rsid w:val="00054892"/>
    <w:rsid w:val="0007679E"/>
    <w:rsid w:val="000C6F7F"/>
    <w:rsid w:val="000D15E4"/>
    <w:rsid w:val="000F0BF9"/>
    <w:rsid w:val="00216908"/>
    <w:rsid w:val="00243450"/>
    <w:rsid w:val="00243F16"/>
    <w:rsid w:val="002B578B"/>
    <w:rsid w:val="002E04E8"/>
    <w:rsid w:val="00385DC8"/>
    <w:rsid w:val="003A09BE"/>
    <w:rsid w:val="003D55E7"/>
    <w:rsid w:val="00446A93"/>
    <w:rsid w:val="00476177"/>
    <w:rsid w:val="00487C20"/>
    <w:rsid w:val="00496EC0"/>
    <w:rsid w:val="004A0B58"/>
    <w:rsid w:val="004E4DC5"/>
    <w:rsid w:val="004F0B37"/>
    <w:rsid w:val="005653C7"/>
    <w:rsid w:val="00570E7A"/>
    <w:rsid w:val="005A3702"/>
    <w:rsid w:val="005A4266"/>
    <w:rsid w:val="005B0E37"/>
    <w:rsid w:val="00604891"/>
    <w:rsid w:val="00660543"/>
    <w:rsid w:val="006C78EA"/>
    <w:rsid w:val="00851D25"/>
    <w:rsid w:val="00873DD0"/>
    <w:rsid w:val="0087730B"/>
    <w:rsid w:val="008A7723"/>
    <w:rsid w:val="008B1B0A"/>
    <w:rsid w:val="008D3751"/>
    <w:rsid w:val="0093717B"/>
    <w:rsid w:val="00980A07"/>
    <w:rsid w:val="009A6A37"/>
    <w:rsid w:val="009C2E08"/>
    <w:rsid w:val="009E1A7C"/>
    <w:rsid w:val="009F24B5"/>
    <w:rsid w:val="00A221D6"/>
    <w:rsid w:val="00A72806"/>
    <w:rsid w:val="00A92F70"/>
    <w:rsid w:val="00A93570"/>
    <w:rsid w:val="00A97E77"/>
    <w:rsid w:val="00AD7AEF"/>
    <w:rsid w:val="00AD7C1F"/>
    <w:rsid w:val="00AE5C62"/>
    <w:rsid w:val="00B052EC"/>
    <w:rsid w:val="00B248E2"/>
    <w:rsid w:val="00B53F4F"/>
    <w:rsid w:val="00B91390"/>
    <w:rsid w:val="00BB14A8"/>
    <w:rsid w:val="00BC51C0"/>
    <w:rsid w:val="00BD0335"/>
    <w:rsid w:val="00BE5211"/>
    <w:rsid w:val="00BF0E2B"/>
    <w:rsid w:val="00BF5349"/>
    <w:rsid w:val="00BF5ECD"/>
    <w:rsid w:val="00C357D3"/>
    <w:rsid w:val="00C36B77"/>
    <w:rsid w:val="00C41057"/>
    <w:rsid w:val="00C4262B"/>
    <w:rsid w:val="00C64877"/>
    <w:rsid w:val="00C66C58"/>
    <w:rsid w:val="00C83244"/>
    <w:rsid w:val="00C943BE"/>
    <w:rsid w:val="00CA4139"/>
    <w:rsid w:val="00CE4633"/>
    <w:rsid w:val="00CE6876"/>
    <w:rsid w:val="00D012D3"/>
    <w:rsid w:val="00D06D6D"/>
    <w:rsid w:val="00D119B8"/>
    <w:rsid w:val="00D575A0"/>
    <w:rsid w:val="00D606EF"/>
    <w:rsid w:val="00D80A07"/>
    <w:rsid w:val="00DA7EA9"/>
    <w:rsid w:val="00E0096F"/>
    <w:rsid w:val="00E64A35"/>
    <w:rsid w:val="00E64B50"/>
    <w:rsid w:val="00E95B0B"/>
    <w:rsid w:val="00EA503A"/>
    <w:rsid w:val="00EC5C3A"/>
    <w:rsid w:val="00F0714B"/>
    <w:rsid w:val="00F34A99"/>
    <w:rsid w:val="00F52518"/>
    <w:rsid w:val="00F85957"/>
    <w:rsid w:val="00F95C41"/>
    <w:rsid w:val="00F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8E03"/>
  <w15:docId w15:val="{F82E8B16-2165-4F1E-BC31-C01868EC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45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4B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5957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A92F70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9F24B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F24B5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F24B5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9F24B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F24B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9F24B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mol3009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mmol300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3096</Words>
  <Characters>17653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kat020503@gmail.com</cp:lastModifiedBy>
  <cp:revision>3</cp:revision>
  <cp:lastPrinted>2026-02-26T13:04:00Z</cp:lastPrinted>
  <dcterms:created xsi:type="dcterms:W3CDTF">2026-06-02T16:15:00Z</dcterms:created>
  <dcterms:modified xsi:type="dcterms:W3CDTF">2026-06-02T16:19:00Z</dcterms:modified>
</cp:coreProperties>
</file>